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24FB" w:rsidRPr="00BA1563" w:rsidRDefault="00FE24FB" w:rsidP="0022256B">
      <w:pPr>
        <w:tabs>
          <w:tab w:val="left" w:pos="8406"/>
          <w:tab w:val="right" w:pos="9638"/>
        </w:tabs>
        <w:spacing w:after="0" w:line="240" w:lineRule="auto"/>
        <w:rPr>
          <w:rFonts w:ascii="Times New Roman" w:hAnsi="Times New Roman"/>
          <w:sz w:val="20"/>
          <w:szCs w:val="20"/>
        </w:rPr>
      </w:pPr>
      <w:bookmarkStart w:id="0" w:name="_GoBack"/>
      <w:bookmarkEnd w:id="0"/>
      <w:r w:rsidRPr="0022256B">
        <w:rPr>
          <w:rFonts w:ascii="Times New Roman" w:hAnsi="Times New Roman"/>
          <w:sz w:val="28"/>
          <w:szCs w:val="28"/>
        </w:rPr>
        <w:tab/>
      </w: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style="position:absolute;margin-left:206.95pt;margin-top:-6.4pt;width:53.4pt;height:63pt;z-index:251658240;visibility:visible;mso-position-horizontal-relative:text;mso-position-vertical-relative:text">
            <v:imagedata r:id="rId6" o:title=""/>
          </v:shape>
        </w:pict>
      </w:r>
    </w:p>
    <w:p w:rsidR="00FE24FB" w:rsidRPr="0022256B" w:rsidRDefault="00FE24FB" w:rsidP="0022256B">
      <w:pPr>
        <w:spacing w:after="0" w:line="240" w:lineRule="auto"/>
        <w:rPr>
          <w:rFonts w:ascii="Times New Roman" w:hAnsi="Times New Roman"/>
          <w:b/>
          <w:sz w:val="28"/>
          <w:szCs w:val="28"/>
        </w:rPr>
      </w:pPr>
    </w:p>
    <w:tbl>
      <w:tblPr>
        <w:tblpPr w:leftFromText="180" w:rightFromText="180" w:vertAnchor="text" w:horzAnchor="margin" w:tblpY="546"/>
        <w:tblW w:w="9648" w:type="dxa"/>
        <w:tblLook w:val="0000"/>
      </w:tblPr>
      <w:tblGrid>
        <w:gridCol w:w="9874"/>
      </w:tblGrid>
      <w:tr w:rsidR="00FE24FB" w:rsidRPr="00C9346E" w:rsidTr="00C67F6F">
        <w:trPr>
          <w:trHeight w:val="1555"/>
        </w:trPr>
        <w:tc>
          <w:tcPr>
            <w:tcW w:w="9648" w:type="dxa"/>
          </w:tcPr>
          <w:p w:rsidR="00FE24FB" w:rsidRPr="0022256B" w:rsidRDefault="00FE24FB" w:rsidP="0022256B">
            <w:pPr>
              <w:spacing w:after="0" w:line="240" w:lineRule="auto"/>
              <w:jc w:val="center"/>
              <w:rPr>
                <w:rFonts w:ascii="Times New Roman" w:hAnsi="Times New Roman"/>
                <w:sz w:val="32"/>
                <w:szCs w:val="32"/>
                <w:lang w:eastAsia="ru-RU"/>
              </w:rPr>
            </w:pPr>
            <w:r w:rsidRPr="0022256B">
              <w:rPr>
                <w:rFonts w:ascii="Times New Roman" w:hAnsi="Times New Roman"/>
                <w:sz w:val="32"/>
                <w:szCs w:val="32"/>
                <w:lang w:eastAsia="ru-RU"/>
              </w:rPr>
              <w:t>СОВЕТ МУНИЦИПАЛЬНОГО ОБРАЗОВАНИЯ</w:t>
            </w:r>
          </w:p>
          <w:p w:rsidR="00FE24FB" w:rsidRPr="0022256B" w:rsidRDefault="00FE24FB" w:rsidP="0022256B">
            <w:pPr>
              <w:spacing w:after="0" w:line="240" w:lineRule="auto"/>
              <w:jc w:val="center"/>
              <w:rPr>
                <w:rFonts w:ascii="Times New Roman" w:hAnsi="Times New Roman"/>
                <w:sz w:val="32"/>
                <w:szCs w:val="32"/>
                <w:lang w:eastAsia="ru-RU"/>
              </w:rPr>
            </w:pPr>
            <w:r w:rsidRPr="0022256B">
              <w:rPr>
                <w:rFonts w:ascii="Times New Roman" w:hAnsi="Times New Roman"/>
                <w:sz w:val="32"/>
                <w:szCs w:val="32"/>
                <w:lang w:eastAsia="ru-RU"/>
              </w:rPr>
              <w:t>ГУЛЬКЕВИЧСКИЙ РАЙОН</w:t>
            </w:r>
          </w:p>
          <w:p w:rsidR="00FE24FB" w:rsidRPr="0022256B" w:rsidRDefault="00FE24FB" w:rsidP="0022256B">
            <w:pPr>
              <w:spacing w:after="0" w:line="240" w:lineRule="auto"/>
              <w:jc w:val="center"/>
              <w:rPr>
                <w:rFonts w:ascii="Times New Roman" w:hAnsi="Times New Roman"/>
                <w:b/>
                <w:sz w:val="36"/>
                <w:szCs w:val="36"/>
                <w:lang w:eastAsia="ru-RU"/>
              </w:rPr>
            </w:pPr>
            <w:r w:rsidRPr="0022256B">
              <w:rPr>
                <w:rFonts w:ascii="Times New Roman" w:hAnsi="Times New Roman"/>
                <w:b/>
                <w:sz w:val="36"/>
                <w:szCs w:val="36"/>
                <w:lang w:eastAsia="ru-RU"/>
              </w:rPr>
              <w:t>РЕШЕНИЕ</w:t>
            </w:r>
          </w:p>
          <w:p w:rsidR="00FE24FB" w:rsidRPr="0022256B" w:rsidRDefault="00FE24FB" w:rsidP="00C67F6F">
            <w:pPr>
              <w:spacing w:after="0" w:line="240" w:lineRule="auto"/>
              <w:jc w:val="center"/>
              <w:rPr>
                <w:rFonts w:ascii="Times New Roman" w:hAnsi="Times New Roman"/>
                <w:b/>
                <w:lang w:eastAsia="ru-RU"/>
              </w:rPr>
            </w:pPr>
            <w:r>
              <w:rPr>
                <w:rFonts w:ascii="Times New Roman" w:hAnsi="Times New Roman"/>
                <w:b/>
                <w:lang w:val="en-US" w:eastAsia="ru-RU"/>
              </w:rPr>
              <w:t>76</w:t>
            </w:r>
            <w:r>
              <w:rPr>
                <w:rFonts w:ascii="Times New Roman" w:hAnsi="Times New Roman"/>
                <w:b/>
                <w:lang w:eastAsia="ru-RU"/>
              </w:rPr>
              <w:t xml:space="preserve"> </w:t>
            </w:r>
            <w:r w:rsidRPr="0022256B">
              <w:rPr>
                <w:rFonts w:ascii="Times New Roman" w:hAnsi="Times New Roman"/>
                <w:b/>
                <w:lang w:eastAsia="ru-RU"/>
              </w:rPr>
              <w:t xml:space="preserve">сессия </w:t>
            </w:r>
            <w:r>
              <w:rPr>
                <w:rFonts w:ascii="Times New Roman" w:hAnsi="Times New Roman"/>
                <w:b/>
                <w:lang w:val="en-US" w:eastAsia="ru-RU"/>
              </w:rPr>
              <w:t>V</w:t>
            </w:r>
            <w:r w:rsidRPr="0022256B">
              <w:rPr>
                <w:rFonts w:ascii="Times New Roman" w:hAnsi="Times New Roman"/>
                <w:b/>
                <w:lang w:eastAsia="ru-RU"/>
              </w:rPr>
              <w:t>созыва</w:t>
            </w:r>
          </w:p>
        </w:tc>
      </w:tr>
      <w:tr w:rsidR="00FE24FB" w:rsidRPr="00C9346E" w:rsidTr="00C67F6F">
        <w:trPr>
          <w:trHeight w:val="699"/>
        </w:trPr>
        <w:tc>
          <w:tcPr>
            <w:tcW w:w="4074" w:type="dxa"/>
          </w:tcPr>
          <w:tbl>
            <w:tblPr>
              <w:tblpPr w:leftFromText="180" w:rightFromText="180" w:vertAnchor="text" w:horzAnchor="margin" w:tblpY="546"/>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11"/>
              <w:gridCol w:w="1787"/>
              <w:gridCol w:w="4493"/>
              <w:gridCol w:w="470"/>
              <w:gridCol w:w="1787"/>
            </w:tblGrid>
            <w:tr w:rsidR="00FE24FB" w:rsidRPr="00C9346E" w:rsidTr="00C67F6F">
              <w:trPr>
                <w:trHeight w:val="173"/>
              </w:trPr>
              <w:tc>
                <w:tcPr>
                  <w:tcW w:w="1111" w:type="dxa"/>
                  <w:tcBorders>
                    <w:top w:val="single" w:sz="4" w:space="0" w:color="auto"/>
                    <w:left w:val="single" w:sz="4" w:space="0" w:color="auto"/>
                    <w:bottom w:val="single" w:sz="4" w:space="0" w:color="auto"/>
                    <w:right w:val="single" w:sz="4" w:space="0" w:color="auto"/>
                  </w:tcBorders>
                  <w:vAlign w:val="bottom"/>
                </w:tcPr>
                <w:p w:rsidR="00FE24FB" w:rsidRPr="0022256B" w:rsidRDefault="00FE24FB" w:rsidP="0022256B">
                  <w:pPr>
                    <w:spacing w:after="0" w:line="240" w:lineRule="auto"/>
                    <w:jc w:val="right"/>
                    <w:rPr>
                      <w:rFonts w:ascii="Times New Roman" w:hAnsi="Times New Roman"/>
                      <w:lang w:eastAsia="ru-RU"/>
                    </w:rPr>
                  </w:pPr>
                  <w:r w:rsidRPr="0022256B">
                    <w:rPr>
                      <w:rFonts w:ascii="Times New Roman" w:hAnsi="Times New Roman"/>
                      <w:lang w:eastAsia="ru-RU"/>
                    </w:rPr>
                    <w:t>от</w:t>
                  </w:r>
                </w:p>
              </w:tc>
              <w:tc>
                <w:tcPr>
                  <w:tcW w:w="1787" w:type="dxa"/>
                  <w:tcBorders>
                    <w:top w:val="single" w:sz="4" w:space="0" w:color="auto"/>
                    <w:left w:val="single" w:sz="4" w:space="0" w:color="auto"/>
                    <w:bottom w:val="single" w:sz="4" w:space="0" w:color="auto"/>
                    <w:right w:val="single" w:sz="4" w:space="0" w:color="auto"/>
                  </w:tcBorders>
                </w:tcPr>
                <w:p w:rsidR="00FE24FB" w:rsidRPr="00FE214D" w:rsidRDefault="00FE24FB" w:rsidP="0022256B">
                  <w:pPr>
                    <w:spacing w:after="0" w:line="240" w:lineRule="auto"/>
                    <w:jc w:val="both"/>
                    <w:rPr>
                      <w:rFonts w:ascii="Times New Roman" w:hAnsi="Times New Roman"/>
                      <w:sz w:val="28"/>
                      <w:szCs w:val="28"/>
                      <w:lang w:eastAsia="ru-RU"/>
                    </w:rPr>
                  </w:pPr>
                  <w:r>
                    <w:rPr>
                      <w:rFonts w:ascii="Times New Roman" w:hAnsi="Times New Roman"/>
                      <w:sz w:val="28"/>
                      <w:szCs w:val="28"/>
                      <w:lang w:val="en-US" w:eastAsia="ru-RU"/>
                    </w:rPr>
                    <w:t>25</w:t>
                  </w:r>
                  <w:r>
                    <w:rPr>
                      <w:rFonts w:ascii="Times New Roman" w:hAnsi="Times New Roman"/>
                      <w:sz w:val="28"/>
                      <w:szCs w:val="28"/>
                      <w:lang w:eastAsia="ru-RU"/>
                    </w:rPr>
                    <w:t>.04.2014г.</w:t>
                  </w:r>
                </w:p>
              </w:tc>
              <w:tc>
                <w:tcPr>
                  <w:tcW w:w="4493" w:type="dxa"/>
                  <w:tcBorders>
                    <w:top w:val="single" w:sz="4" w:space="0" w:color="auto"/>
                    <w:left w:val="single" w:sz="4" w:space="0" w:color="auto"/>
                    <w:bottom w:val="single" w:sz="4" w:space="0" w:color="auto"/>
                    <w:right w:val="single" w:sz="4" w:space="0" w:color="auto"/>
                  </w:tcBorders>
                </w:tcPr>
                <w:p w:rsidR="00FE24FB" w:rsidRPr="0022256B" w:rsidRDefault="00FE24FB" w:rsidP="0022256B">
                  <w:pPr>
                    <w:spacing w:after="0" w:line="240" w:lineRule="auto"/>
                    <w:jc w:val="center"/>
                    <w:rPr>
                      <w:rFonts w:ascii="Times New Roman" w:hAnsi="Times New Roman"/>
                      <w:b/>
                      <w:sz w:val="28"/>
                      <w:szCs w:val="28"/>
                      <w:lang w:eastAsia="ru-RU"/>
                    </w:rPr>
                  </w:pPr>
                </w:p>
              </w:tc>
              <w:tc>
                <w:tcPr>
                  <w:tcW w:w="470" w:type="dxa"/>
                  <w:tcBorders>
                    <w:top w:val="single" w:sz="4" w:space="0" w:color="auto"/>
                    <w:left w:val="single" w:sz="4" w:space="0" w:color="auto"/>
                    <w:bottom w:val="single" w:sz="4" w:space="0" w:color="auto"/>
                    <w:right w:val="single" w:sz="4" w:space="0" w:color="auto"/>
                  </w:tcBorders>
                  <w:vAlign w:val="bottom"/>
                </w:tcPr>
                <w:p w:rsidR="00FE24FB" w:rsidRPr="0022256B" w:rsidRDefault="00FE24FB" w:rsidP="0022256B">
                  <w:pPr>
                    <w:spacing w:after="0" w:line="240" w:lineRule="auto"/>
                    <w:jc w:val="center"/>
                    <w:rPr>
                      <w:rFonts w:ascii="Times New Roman" w:hAnsi="Times New Roman"/>
                      <w:lang w:eastAsia="ru-RU"/>
                    </w:rPr>
                  </w:pPr>
                  <w:r w:rsidRPr="0022256B">
                    <w:rPr>
                      <w:rFonts w:ascii="Times New Roman" w:hAnsi="Times New Roman"/>
                      <w:lang w:eastAsia="ru-RU"/>
                    </w:rPr>
                    <w:t>№</w:t>
                  </w:r>
                </w:p>
              </w:tc>
              <w:tc>
                <w:tcPr>
                  <w:tcW w:w="1787" w:type="dxa"/>
                  <w:tcBorders>
                    <w:top w:val="single" w:sz="4" w:space="0" w:color="auto"/>
                    <w:left w:val="single" w:sz="4" w:space="0" w:color="auto"/>
                    <w:bottom w:val="single" w:sz="4" w:space="0" w:color="auto"/>
                    <w:right w:val="single" w:sz="4" w:space="0" w:color="auto"/>
                  </w:tcBorders>
                </w:tcPr>
                <w:p w:rsidR="00FE24FB" w:rsidRPr="0022256B" w:rsidRDefault="00FE24FB" w:rsidP="0022256B">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2</w:t>
                  </w:r>
                </w:p>
              </w:tc>
            </w:tr>
          </w:tbl>
          <w:p w:rsidR="00FE24FB" w:rsidRPr="0022256B" w:rsidRDefault="00FE24FB" w:rsidP="0022256B">
            <w:pPr>
              <w:spacing w:after="0" w:line="240" w:lineRule="auto"/>
              <w:jc w:val="both"/>
              <w:rPr>
                <w:rFonts w:ascii="Times New Roman" w:hAnsi="Times New Roman"/>
                <w:sz w:val="24"/>
                <w:szCs w:val="24"/>
              </w:rPr>
            </w:pPr>
          </w:p>
        </w:tc>
      </w:tr>
      <w:tr w:rsidR="00FE24FB" w:rsidRPr="00C9346E" w:rsidTr="00C67F6F">
        <w:trPr>
          <w:trHeight w:val="173"/>
        </w:trPr>
        <w:tc>
          <w:tcPr>
            <w:tcW w:w="4074" w:type="dxa"/>
          </w:tcPr>
          <w:p w:rsidR="00FE24FB" w:rsidRPr="0022256B" w:rsidRDefault="00FE24FB" w:rsidP="0022256B">
            <w:pPr>
              <w:spacing w:after="0" w:line="240" w:lineRule="auto"/>
              <w:ind w:right="-5640"/>
              <w:jc w:val="both"/>
              <w:rPr>
                <w:rFonts w:ascii="Times New Roman" w:hAnsi="Times New Roman"/>
                <w:b/>
                <w:sz w:val="28"/>
                <w:szCs w:val="28"/>
                <w:lang w:eastAsia="ru-RU"/>
              </w:rPr>
            </w:pPr>
          </w:p>
        </w:tc>
      </w:tr>
      <w:tr w:rsidR="00FE24FB" w:rsidRPr="00C9346E" w:rsidTr="00C67F6F">
        <w:trPr>
          <w:trHeight w:val="704"/>
        </w:trPr>
        <w:tc>
          <w:tcPr>
            <w:tcW w:w="9648" w:type="dxa"/>
          </w:tcPr>
          <w:p w:rsidR="00FE24FB" w:rsidRPr="0022256B" w:rsidRDefault="00FE24FB" w:rsidP="0022256B">
            <w:pPr>
              <w:spacing w:after="0" w:line="240" w:lineRule="auto"/>
              <w:jc w:val="center"/>
              <w:rPr>
                <w:rFonts w:ascii="Times New Roman" w:hAnsi="Times New Roman"/>
                <w:b/>
                <w:lang w:eastAsia="ru-RU"/>
              </w:rPr>
            </w:pPr>
            <w:r w:rsidRPr="0022256B">
              <w:rPr>
                <w:rFonts w:ascii="Times New Roman" w:hAnsi="Times New Roman"/>
                <w:b/>
                <w:lang w:eastAsia="ru-RU"/>
              </w:rPr>
              <w:t>г. Гулькевичи</w:t>
            </w:r>
          </w:p>
        </w:tc>
      </w:tr>
    </w:tbl>
    <w:p w:rsidR="00FE24FB" w:rsidRPr="0022256B" w:rsidRDefault="00FE24FB" w:rsidP="0022256B">
      <w:pPr>
        <w:spacing w:after="0" w:line="240" w:lineRule="auto"/>
        <w:rPr>
          <w:rFonts w:ascii="Times New Roman" w:hAnsi="Times New Roman"/>
          <w:sz w:val="28"/>
          <w:szCs w:val="28"/>
        </w:rPr>
      </w:pPr>
    </w:p>
    <w:p w:rsidR="00FE24FB" w:rsidRDefault="00FE24FB" w:rsidP="00B0236B">
      <w:pPr>
        <w:spacing w:after="0" w:line="240" w:lineRule="auto"/>
        <w:jc w:val="center"/>
        <w:rPr>
          <w:rFonts w:ascii="Times New Roman" w:hAnsi="Times New Roman"/>
          <w:b/>
          <w:sz w:val="28"/>
          <w:szCs w:val="28"/>
        </w:rPr>
      </w:pPr>
    </w:p>
    <w:p w:rsidR="00FE24FB" w:rsidRDefault="00FE24FB" w:rsidP="00B0236B">
      <w:pPr>
        <w:spacing w:after="0" w:line="240" w:lineRule="auto"/>
        <w:jc w:val="center"/>
        <w:rPr>
          <w:rFonts w:ascii="Times New Roman" w:hAnsi="Times New Roman"/>
          <w:b/>
          <w:sz w:val="28"/>
          <w:szCs w:val="28"/>
        </w:rPr>
      </w:pPr>
      <w:r w:rsidRPr="0042092F">
        <w:rPr>
          <w:rFonts w:ascii="Times New Roman" w:hAnsi="Times New Roman"/>
          <w:b/>
          <w:sz w:val="28"/>
          <w:szCs w:val="28"/>
        </w:rPr>
        <w:t xml:space="preserve">Об опубликовании годового отчета об исполнении бюджета муниципального образования Гулькевичский район за 2013 год, назначения даты проведения публичных слушаний, образовании оргкомитета по проведению публичных слушаний по рассмотрению годового отчета об исполнении бюджета муниципального </w:t>
      </w:r>
    </w:p>
    <w:p w:rsidR="00FE24FB" w:rsidRDefault="00FE24FB" w:rsidP="00B0236B">
      <w:pPr>
        <w:spacing w:after="0" w:line="240" w:lineRule="auto"/>
        <w:jc w:val="center"/>
        <w:rPr>
          <w:rFonts w:ascii="Times New Roman" w:hAnsi="Times New Roman"/>
          <w:b/>
          <w:sz w:val="28"/>
          <w:szCs w:val="28"/>
        </w:rPr>
      </w:pPr>
      <w:r w:rsidRPr="0042092F">
        <w:rPr>
          <w:rFonts w:ascii="Times New Roman" w:hAnsi="Times New Roman"/>
          <w:b/>
          <w:sz w:val="28"/>
          <w:szCs w:val="28"/>
        </w:rPr>
        <w:t xml:space="preserve">образования Гулькевичский район за 2013 год и рабочей группы </w:t>
      </w:r>
    </w:p>
    <w:p w:rsidR="00FE24FB" w:rsidRDefault="00FE24FB" w:rsidP="00B0236B">
      <w:pPr>
        <w:spacing w:after="0" w:line="240" w:lineRule="auto"/>
        <w:jc w:val="center"/>
        <w:rPr>
          <w:rFonts w:ascii="Times New Roman" w:hAnsi="Times New Roman"/>
          <w:b/>
          <w:sz w:val="28"/>
          <w:szCs w:val="28"/>
        </w:rPr>
      </w:pPr>
      <w:r w:rsidRPr="0042092F">
        <w:rPr>
          <w:rFonts w:ascii="Times New Roman" w:hAnsi="Times New Roman"/>
          <w:b/>
          <w:sz w:val="28"/>
          <w:szCs w:val="28"/>
        </w:rPr>
        <w:t xml:space="preserve">по учету предложений по годовому отчету об исполнении </w:t>
      </w:r>
    </w:p>
    <w:p w:rsidR="00FE24FB" w:rsidRDefault="00FE24FB" w:rsidP="00B0236B">
      <w:pPr>
        <w:spacing w:after="0" w:line="240" w:lineRule="auto"/>
        <w:jc w:val="center"/>
        <w:rPr>
          <w:rFonts w:ascii="Times New Roman" w:hAnsi="Times New Roman"/>
          <w:b/>
          <w:sz w:val="28"/>
          <w:szCs w:val="28"/>
        </w:rPr>
      </w:pPr>
      <w:r w:rsidRPr="0042092F">
        <w:rPr>
          <w:rFonts w:ascii="Times New Roman" w:hAnsi="Times New Roman"/>
          <w:b/>
          <w:sz w:val="28"/>
          <w:szCs w:val="28"/>
        </w:rPr>
        <w:t xml:space="preserve">бюджета муниципального образования </w:t>
      </w:r>
      <w:r>
        <w:rPr>
          <w:rFonts w:ascii="Times New Roman" w:hAnsi="Times New Roman"/>
          <w:b/>
          <w:sz w:val="28"/>
          <w:szCs w:val="28"/>
        </w:rPr>
        <w:t>Гулькевичский</w:t>
      </w:r>
    </w:p>
    <w:p w:rsidR="00FE24FB" w:rsidRDefault="00FE24FB" w:rsidP="00B0236B">
      <w:pPr>
        <w:spacing w:after="0" w:line="240" w:lineRule="auto"/>
        <w:jc w:val="center"/>
        <w:rPr>
          <w:rFonts w:ascii="Times New Roman" w:hAnsi="Times New Roman"/>
          <w:b/>
          <w:sz w:val="28"/>
          <w:szCs w:val="28"/>
        </w:rPr>
      </w:pPr>
      <w:r>
        <w:rPr>
          <w:rFonts w:ascii="Times New Roman" w:hAnsi="Times New Roman"/>
          <w:b/>
          <w:sz w:val="28"/>
          <w:szCs w:val="28"/>
        </w:rPr>
        <w:t>район за 2013 год</w:t>
      </w:r>
    </w:p>
    <w:p w:rsidR="00FE24FB" w:rsidRDefault="00FE24FB" w:rsidP="00B0236B">
      <w:pPr>
        <w:spacing w:after="0" w:line="240" w:lineRule="auto"/>
        <w:rPr>
          <w:rFonts w:ascii="Times New Roman" w:hAnsi="Times New Roman"/>
          <w:sz w:val="28"/>
          <w:szCs w:val="28"/>
        </w:rPr>
      </w:pPr>
    </w:p>
    <w:p w:rsidR="00FE24FB" w:rsidRDefault="00FE24FB" w:rsidP="00B0236B">
      <w:pPr>
        <w:spacing w:after="0" w:line="240" w:lineRule="auto"/>
        <w:rPr>
          <w:rFonts w:ascii="Times New Roman" w:hAnsi="Times New Roman"/>
          <w:sz w:val="28"/>
          <w:szCs w:val="28"/>
        </w:rPr>
      </w:pPr>
    </w:p>
    <w:p w:rsidR="00FE24FB" w:rsidRDefault="00FE24FB" w:rsidP="00B0236B">
      <w:pPr>
        <w:spacing w:after="0" w:line="240" w:lineRule="auto"/>
        <w:ind w:firstLine="709"/>
        <w:jc w:val="both"/>
        <w:rPr>
          <w:rFonts w:ascii="Times New Roman" w:hAnsi="Times New Roman"/>
          <w:sz w:val="28"/>
          <w:szCs w:val="28"/>
        </w:rPr>
      </w:pPr>
      <w:r>
        <w:rPr>
          <w:rFonts w:ascii="Times New Roman" w:hAnsi="Times New Roman"/>
          <w:sz w:val="28"/>
          <w:szCs w:val="28"/>
        </w:rPr>
        <w:t xml:space="preserve">В соответствии с частью 3 статьи 28 Федерального закона от 6 октября 2003 года №131-ФЗ «Об общих принципах организаций местного самоуправления в Российской Федерации», пунктом2.6части 2 раздела </w:t>
      </w:r>
      <w:r>
        <w:rPr>
          <w:rFonts w:ascii="Times New Roman" w:hAnsi="Times New Roman"/>
          <w:sz w:val="28"/>
          <w:szCs w:val="28"/>
          <w:lang w:val="en-US"/>
        </w:rPr>
        <w:t>V</w:t>
      </w:r>
      <w:r>
        <w:rPr>
          <w:rFonts w:ascii="Times New Roman" w:hAnsi="Times New Roman"/>
          <w:sz w:val="28"/>
          <w:szCs w:val="28"/>
        </w:rPr>
        <w:t xml:space="preserve"> Положения о бюджетном процессе в муниципальном образовании Гулькевичский район, утвержденного решением </w:t>
      </w:r>
      <w:r w:rsidRPr="001B2BB2">
        <w:rPr>
          <w:rFonts w:ascii="Times New Roman" w:hAnsi="Times New Roman"/>
          <w:sz w:val="28"/>
          <w:szCs w:val="28"/>
        </w:rPr>
        <w:t>72</w:t>
      </w:r>
      <w:r>
        <w:rPr>
          <w:rFonts w:ascii="Times New Roman" w:hAnsi="Times New Roman"/>
          <w:sz w:val="28"/>
          <w:szCs w:val="28"/>
        </w:rPr>
        <w:t xml:space="preserve"> сессии </w:t>
      </w:r>
      <w:r>
        <w:rPr>
          <w:rFonts w:ascii="Times New Roman" w:hAnsi="Times New Roman"/>
          <w:sz w:val="28"/>
          <w:szCs w:val="28"/>
          <w:lang w:val="en-US"/>
        </w:rPr>
        <w:t>V</w:t>
      </w:r>
      <w:r>
        <w:rPr>
          <w:rFonts w:ascii="Times New Roman" w:hAnsi="Times New Roman"/>
          <w:sz w:val="28"/>
          <w:szCs w:val="28"/>
        </w:rPr>
        <w:t xml:space="preserve"> созыва Совета муниципального образования Гулькевичский район от </w:t>
      </w:r>
      <w:r w:rsidRPr="001B2BB2">
        <w:rPr>
          <w:rFonts w:ascii="Times New Roman" w:hAnsi="Times New Roman"/>
          <w:sz w:val="28"/>
          <w:szCs w:val="28"/>
        </w:rPr>
        <w:t>18</w:t>
      </w:r>
      <w:r>
        <w:rPr>
          <w:rFonts w:ascii="Times New Roman" w:hAnsi="Times New Roman"/>
          <w:sz w:val="28"/>
          <w:szCs w:val="28"/>
        </w:rPr>
        <w:t xml:space="preserve">марта 2014 года №2 «Об утверждении Положения «О бюджетном процессе в муниципальном образовании Гулькевичский район», статьями 5 и 14 Положения о публичных слушаниях в муниципальном образовании Гулькевичский район, утвержденного решением 26 сессии </w:t>
      </w:r>
      <w:r>
        <w:rPr>
          <w:rFonts w:ascii="Times New Roman" w:hAnsi="Times New Roman"/>
          <w:sz w:val="28"/>
          <w:szCs w:val="28"/>
          <w:lang w:val="en-US"/>
        </w:rPr>
        <w:t>IV</w:t>
      </w:r>
      <w:r>
        <w:rPr>
          <w:rFonts w:ascii="Times New Roman" w:hAnsi="Times New Roman"/>
          <w:sz w:val="28"/>
          <w:szCs w:val="28"/>
        </w:rPr>
        <w:t xml:space="preserve"> созыва Совета муниципального образования Гулькевичский район от 28 июля 2006 года №12 «Об утверждении Положения «О публичных слушаниях в муниципальном образовании Гулькевичский район», Совет муниципального образования Гулькевичский район р е ш и л:</w:t>
      </w:r>
    </w:p>
    <w:p w:rsidR="00FE24FB" w:rsidRDefault="00FE24FB" w:rsidP="00B0236B">
      <w:pPr>
        <w:spacing w:after="0" w:line="240" w:lineRule="auto"/>
        <w:ind w:firstLine="709"/>
        <w:jc w:val="both"/>
        <w:rPr>
          <w:rFonts w:ascii="Times New Roman" w:hAnsi="Times New Roman"/>
          <w:sz w:val="28"/>
          <w:szCs w:val="28"/>
        </w:rPr>
      </w:pPr>
      <w:r>
        <w:rPr>
          <w:rFonts w:ascii="Times New Roman" w:hAnsi="Times New Roman"/>
          <w:sz w:val="28"/>
          <w:szCs w:val="28"/>
        </w:rPr>
        <w:t xml:space="preserve">1. Назначить проведение публичных слушаний по теме: «Рассмотрение годового отчета об исполнении бюджета муниципального образования Гулькевичский район за 2013 год» на 16 мая 2014 года. </w:t>
      </w:r>
    </w:p>
    <w:p w:rsidR="00FE24FB" w:rsidRDefault="00FE24FB" w:rsidP="00B0236B">
      <w:pPr>
        <w:spacing w:after="0" w:line="240" w:lineRule="auto"/>
        <w:ind w:firstLine="709"/>
        <w:jc w:val="both"/>
        <w:rPr>
          <w:rFonts w:ascii="Times New Roman" w:hAnsi="Times New Roman"/>
          <w:sz w:val="28"/>
          <w:szCs w:val="28"/>
        </w:rPr>
      </w:pPr>
      <w:r>
        <w:rPr>
          <w:rFonts w:ascii="Times New Roman" w:hAnsi="Times New Roman"/>
          <w:sz w:val="28"/>
          <w:szCs w:val="28"/>
        </w:rPr>
        <w:t>2. Образовать оргкомитет по проведению публичных слушаний по теме: «Рассмотрение годового отчета об исполнении бюджета муниципального образования Гулькевичский район за 2013 года» и утвердить его состав (приложение №1).</w:t>
      </w:r>
    </w:p>
    <w:p w:rsidR="00FE24FB" w:rsidRDefault="00FE24FB" w:rsidP="00B0236B">
      <w:pPr>
        <w:spacing w:after="0" w:line="240" w:lineRule="auto"/>
        <w:ind w:firstLine="709"/>
        <w:jc w:val="both"/>
        <w:rPr>
          <w:rFonts w:ascii="Times New Roman" w:hAnsi="Times New Roman"/>
          <w:sz w:val="28"/>
          <w:szCs w:val="28"/>
        </w:rPr>
      </w:pPr>
      <w:r>
        <w:rPr>
          <w:rFonts w:ascii="Times New Roman" w:hAnsi="Times New Roman"/>
          <w:sz w:val="28"/>
          <w:szCs w:val="28"/>
        </w:rPr>
        <w:t>3. Образовать рабочую группу по учету предложений по годовому отчёту об исполнении бюджета муниципального образования Гулькевичский район за 2013 год и утвердить ее состав (приложение №2).</w:t>
      </w:r>
    </w:p>
    <w:p w:rsidR="00FE24FB" w:rsidRDefault="00FE24FB" w:rsidP="00537DF3">
      <w:pPr>
        <w:spacing w:after="0" w:line="240" w:lineRule="auto"/>
        <w:ind w:firstLine="709"/>
        <w:jc w:val="both"/>
        <w:rPr>
          <w:rFonts w:ascii="Times New Roman" w:hAnsi="Times New Roman"/>
          <w:sz w:val="28"/>
          <w:szCs w:val="28"/>
        </w:rPr>
      </w:pPr>
      <w:r>
        <w:rPr>
          <w:rFonts w:ascii="Times New Roman" w:hAnsi="Times New Roman"/>
          <w:sz w:val="28"/>
          <w:szCs w:val="28"/>
        </w:rPr>
        <w:t>4</w:t>
      </w:r>
      <w:r w:rsidRPr="004353F8">
        <w:rPr>
          <w:rFonts w:ascii="Times New Roman" w:hAnsi="Times New Roman"/>
          <w:sz w:val="28"/>
          <w:szCs w:val="28"/>
        </w:rPr>
        <w:t xml:space="preserve">. Опубликовать настоящее решение в районной газете «В </w:t>
      </w:r>
      <w:r>
        <w:rPr>
          <w:rFonts w:ascii="Times New Roman" w:hAnsi="Times New Roman"/>
          <w:sz w:val="28"/>
          <w:szCs w:val="28"/>
        </w:rPr>
        <w:t>24 часа» и разместить на официальном сайте администрации муниципального образования Гулькевичский район.</w:t>
      </w:r>
    </w:p>
    <w:p w:rsidR="00FE24FB" w:rsidRPr="004353F8" w:rsidRDefault="00FE24FB" w:rsidP="00BA1563">
      <w:pPr>
        <w:spacing w:after="0" w:line="240" w:lineRule="auto"/>
        <w:ind w:firstLine="709"/>
        <w:jc w:val="both"/>
        <w:rPr>
          <w:rFonts w:ascii="Times New Roman" w:hAnsi="Times New Roman"/>
          <w:sz w:val="28"/>
          <w:szCs w:val="28"/>
        </w:rPr>
      </w:pPr>
      <w:r>
        <w:rPr>
          <w:rFonts w:ascii="Times New Roman" w:hAnsi="Times New Roman"/>
          <w:sz w:val="28"/>
          <w:szCs w:val="28"/>
        </w:rPr>
        <w:t>5</w:t>
      </w:r>
      <w:r w:rsidRPr="004353F8">
        <w:rPr>
          <w:rFonts w:ascii="Times New Roman" w:hAnsi="Times New Roman"/>
          <w:sz w:val="28"/>
          <w:szCs w:val="28"/>
        </w:rPr>
        <w:t>. Контроль за выполнением настоящего решения возложить на постоянно действующую депутатскую комиссию Совета муниципального образования Гулькевичский район по бюджету, налогам, сборам и муниципальной собственности.</w:t>
      </w:r>
    </w:p>
    <w:p w:rsidR="00FE24FB" w:rsidRPr="004353F8" w:rsidRDefault="00FE24FB" w:rsidP="00537DF3">
      <w:pPr>
        <w:spacing w:after="0" w:line="240" w:lineRule="auto"/>
        <w:ind w:firstLine="709"/>
        <w:jc w:val="both"/>
        <w:rPr>
          <w:rFonts w:ascii="Times New Roman" w:hAnsi="Times New Roman"/>
          <w:sz w:val="28"/>
          <w:szCs w:val="28"/>
        </w:rPr>
      </w:pPr>
      <w:r>
        <w:rPr>
          <w:rFonts w:ascii="Times New Roman" w:hAnsi="Times New Roman"/>
          <w:sz w:val="28"/>
          <w:szCs w:val="28"/>
        </w:rPr>
        <w:t>6</w:t>
      </w:r>
      <w:r w:rsidRPr="004353F8">
        <w:rPr>
          <w:rFonts w:ascii="Times New Roman" w:hAnsi="Times New Roman"/>
          <w:sz w:val="28"/>
          <w:szCs w:val="28"/>
        </w:rPr>
        <w:t>. Решение вступает в силу с момента его официального опубликования.</w:t>
      </w:r>
    </w:p>
    <w:p w:rsidR="00FE24FB" w:rsidRDefault="00FE24FB" w:rsidP="00537DF3">
      <w:pPr>
        <w:spacing w:after="0" w:line="240" w:lineRule="auto"/>
        <w:ind w:firstLine="709"/>
        <w:jc w:val="both"/>
        <w:rPr>
          <w:rFonts w:ascii="Times New Roman" w:hAnsi="Times New Roman"/>
          <w:sz w:val="28"/>
          <w:szCs w:val="28"/>
        </w:rPr>
      </w:pPr>
    </w:p>
    <w:p w:rsidR="00FE24FB" w:rsidRDefault="00FE24FB" w:rsidP="00537DF3">
      <w:pPr>
        <w:spacing w:after="0" w:line="240" w:lineRule="auto"/>
        <w:ind w:firstLine="709"/>
        <w:jc w:val="both"/>
        <w:rPr>
          <w:rFonts w:ascii="Times New Roman" w:hAnsi="Times New Roman"/>
          <w:sz w:val="28"/>
          <w:szCs w:val="28"/>
        </w:rPr>
      </w:pPr>
    </w:p>
    <w:tbl>
      <w:tblPr>
        <w:tblW w:w="0" w:type="auto"/>
        <w:tblBorders>
          <w:bottom w:val="single" w:sz="4" w:space="0" w:color="auto"/>
        </w:tblBorders>
        <w:tblLook w:val="00A0"/>
      </w:tblPr>
      <w:tblGrid>
        <w:gridCol w:w="4927"/>
        <w:gridCol w:w="4927"/>
      </w:tblGrid>
      <w:tr w:rsidR="00FE24FB" w:rsidRPr="00C9346E" w:rsidTr="0054786C">
        <w:tc>
          <w:tcPr>
            <w:tcW w:w="4927" w:type="dxa"/>
            <w:tcBorders>
              <w:bottom w:val="single" w:sz="4" w:space="0" w:color="auto"/>
            </w:tcBorders>
          </w:tcPr>
          <w:p w:rsidR="00FE24FB" w:rsidRPr="00C9346E" w:rsidRDefault="00FE24FB" w:rsidP="00E77EC8">
            <w:pPr>
              <w:spacing w:after="0" w:line="240" w:lineRule="auto"/>
              <w:jc w:val="both"/>
              <w:rPr>
                <w:rFonts w:ascii="Times New Roman" w:hAnsi="Times New Roman"/>
                <w:sz w:val="28"/>
                <w:szCs w:val="28"/>
              </w:rPr>
            </w:pPr>
            <w:r w:rsidRPr="00C9346E">
              <w:rPr>
                <w:rFonts w:ascii="Times New Roman" w:hAnsi="Times New Roman"/>
                <w:sz w:val="28"/>
                <w:szCs w:val="28"/>
              </w:rPr>
              <w:t xml:space="preserve">Глава муниципального образования </w:t>
            </w:r>
          </w:p>
          <w:p w:rsidR="00FE24FB" w:rsidRPr="00C9346E" w:rsidRDefault="00FE24FB" w:rsidP="00E77EC8">
            <w:pPr>
              <w:spacing w:after="0" w:line="240" w:lineRule="auto"/>
              <w:jc w:val="both"/>
              <w:rPr>
                <w:rFonts w:ascii="Times New Roman" w:hAnsi="Times New Roman"/>
                <w:sz w:val="28"/>
                <w:szCs w:val="28"/>
              </w:rPr>
            </w:pPr>
            <w:r w:rsidRPr="00C9346E">
              <w:rPr>
                <w:rFonts w:ascii="Times New Roman" w:hAnsi="Times New Roman"/>
                <w:sz w:val="28"/>
                <w:szCs w:val="28"/>
              </w:rPr>
              <w:t xml:space="preserve">Гулькевичский район </w:t>
            </w:r>
          </w:p>
          <w:p w:rsidR="00FE24FB" w:rsidRPr="00C9346E" w:rsidRDefault="00FE24FB" w:rsidP="00E77EC8">
            <w:pPr>
              <w:spacing w:after="0" w:line="240" w:lineRule="auto"/>
              <w:jc w:val="both"/>
              <w:rPr>
                <w:rFonts w:ascii="Times New Roman" w:hAnsi="Times New Roman"/>
                <w:sz w:val="28"/>
                <w:szCs w:val="28"/>
              </w:rPr>
            </w:pPr>
          </w:p>
          <w:p w:rsidR="00FE24FB" w:rsidRPr="00C9346E" w:rsidRDefault="00FE24FB" w:rsidP="00E77EC8">
            <w:pPr>
              <w:spacing w:after="0" w:line="240" w:lineRule="auto"/>
              <w:jc w:val="right"/>
              <w:rPr>
                <w:rFonts w:ascii="Times New Roman" w:hAnsi="Times New Roman"/>
                <w:sz w:val="28"/>
                <w:szCs w:val="28"/>
              </w:rPr>
            </w:pPr>
            <w:r w:rsidRPr="00C9346E">
              <w:rPr>
                <w:rFonts w:ascii="Times New Roman" w:hAnsi="Times New Roman"/>
                <w:sz w:val="28"/>
                <w:szCs w:val="28"/>
              </w:rPr>
              <w:t>В.И.Кадькало</w:t>
            </w:r>
          </w:p>
        </w:tc>
        <w:tc>
          <w:tcPr>
            <w:tcW w:w="4927" w:type="dxa"/>
            <w:tcBorders>
              <w:bottom w:val="single" w:sz="4" w:space="0" w:color="auto"/>
            </w:tcBorders>
          </w:tcPr>
          <w:p w:rsidR="00FE24FB" w:rsidRPr="00C9346E" w:rsidRDefault="00FE24FB" w:rsidP="00E77EC8">
            <w:pPr>
              <w:spacing w:after="0" w:line="240" w:lineRule="auto"/>
              <w:rPr>
                <w:rFonts w:ascii="Times New Roman" w:hAnsi="Times New Roman"/>
                <w:sz w:val="28"/>
                <w:szCs w:val="28"/>
              </w:rPr>
            </w:pPr>
            <w:r w:rsidRPr="00C9346E">
              <w:rPr>
                <w:rFonts w:ascii="Times New Roman" w:hAnsi="Times New Roman"/>
                <w:sz w:val="28"/>
                <w:szCs w:val="28"/>
              </w:rPr>
              <w:t xml:space="preserve">Председатель Совета муниципального </w:t>
            </w:r>
          </w:p>
          <w:p w:rsidR="00FE24FB" w:rsidRPr="00C9346E" w:rsidRDefault="00FE24FB" w:rsidP="00E77EC8">
            <w:pPr>
              <w:spacing w:after="0" w:line="240" w:lineRule="auto"/>
              <w:jc w:val="both"/>
              <w:rPr>
                <w:rFonts w:ascii="Times New Roman" w:hAnsi="Times New Roman"/>
                <w:sz w:val="28"/>
                <w:szCs w:val="28"/>
              </w:rPr>
            </w:pPr>
            <w:r w:rsidRPr="00C9346E">
              <w:rPr>
                <w:rFonts w:ascii="Times New Roman" w:hAnsi="Times New Roman"/>
                <w:sz w:val="28"/>
                <w:szCs w:val="28"/>
              </w:rPr>
              <w:t>образования Гулькевичский район</w:t>
            </w:r>
          </w:p>
          <w:p w:rsidR="00FE24FB" w:rsidRPr="00C9346E" w:rsidRDefault="00FE24FB" w:rsidP="00E77EC8">
            <w:pPr>
              <w:spacing w:after="0" w:line="240" w:lineRule="auto"/>
              <w:jc w:val="both"/>
              <w:rPr>
                <w:rFonts w:ascii="Times New Roman" w:hAnsi="Times New Roman"/>
                <w:sz w:val="28"/>
                <w:szCs w:val="28"/>
              </w:rPr>
            </w:pPr>
          </w:p>
          <w:p w:rsidR="00FE24FB" w:rsidRPr="00C9346E" w:rsidRDefault="00FE24FB" w:rsidP="00E77EC8">
            <w:pPr>
              <w:spacing w:after="0" w:line="240" w:lineRule="auto"/>
              <w:jc w:val="right"/>
              <w:rPr>
                <w:rFonts w:ascii="Times New Roman" w:hAnsi="Times New Roman"/>
                <w:sz w:val="28"/>
                <w:szCs w:val="28"/>
              </w:rPr>
            </w:pPr>
            <w:r w:rsidRPr="00C9346E">
              <w:rPr>
                <w:rFonts w:ascii="Times New Roman" w:hAnsi="Times New Roman"/>
                <w:sz w:val="28"/>
                <w:szCs w:val="28"/>
              </w:rPr>
              <w:t>Н.Н.Записоцкий</w:t>
            </w:r>
          </w:p>
        </w:tc>
      </w:tr>
    </w:tbl>
    <w:p w:rsidR="00FE24FB" w:rsidRDefault="00FE24FB" w:rsidP="00537DF3">
      <w:pPr>
        <w:spacing w:after="0" w:line="240" w:lineRule="auto"/>
        <w:ind w:firstLine="709"/>
        <w:jc w:val="both"/>
        <w:rPr>
          <w:rFonts w:ascii="Times New Roman" w:hAnsi="Times New Roman"/>
          <w:sz w:val="28"/>
          <w:szCs w:val="28"/>
        </w:rPr>
      </w:pPr>
    </w:p>
    <w:p w:rsidR="00FE24FB" w:rsidRDefault="00FE24FB" w:rsidP="00537DF3">
      <w:pPr>
        <w:tabs>
          <w:tab w:val="left" w:pos="8010"/>
        </w:tabs>
        <w:spacing w:after="0" w:line="240" w:lineRule="auto"/>
        <w:rPr>
          <w:rFonts w:ascii="Times New Roman" w:hAnsi="Times New Roman"/>
          <w:sz w:val="28"/>
          <w:szCs w:val="28"/>
        </w:rPr>
      </w:pPr>
    </w:p>
    <w:p w:rsidR="00FE24FB" w:rsidRDefault="00FE24FB" w:rsidP="00B0236B">
      <w:pPr>
        <w:rPr>
          <w:rFonts w:ascii="Times New Roman" w:hAnsi="Times New Roman"/>
          <w:sz w:val="28"/>
          <w:szCs w:val="28"/>
        </w:rPr>
      </w:pPr>
    </w:p>
    <w:p w:rsidR="00FE24FB" w:rsidRDefault="00FE24FB" w:rsidP="00B0236B">
      <w:pPr>
        <w:rPr>
          <w:rFonts w:ascii="Times New Roman" w:hAnsi="Times New Roman"/>
          <w:sz w:val="28"/>
          <w:szCs w:val="28"/>
        </w:rPr>
      </w:pPr>
    </w:p>
    <w:p w:rsidR="00FE24FB" w:rsidRDefault="00FE24FB" w:rsidP="00B0236B">
      <w:pPr>
        <w:rPr>
          <w:rFonts w:ascii="Times New Roman" w:hAnsi="Times New Roman"/>
          <w:sz w:val="28"/>
          <w:szCs w:val="28"/>
        </w:rPr>
      </w:pPr>
    </w:p>
    <w:p w:rsidR="00FE24FB" w:rsidRDefault="00FE24FB" w:rsidP="00B0236B">
      <w:pPr>
        <w:rPr>
          <w:rFonts w:ascii="Times New Roman" w:hAnsi="Times New Roman"/>
          <w:sz w:val="28"/>
          <w:szCs w:val="28"/>
        </w:rPr>
      </w:pPr>
    </w:p>
    <w:p w:rsidR="00FE24FB" w:rsidRDefault="00FE24FB" w:rsidP="00B0236B">
      <w:pPr>
        <w:rPr>
          <w:rFonts w:ascii="Times New Roman" w:hAnsi="Times New Roman"/>
          <w:sz w:val="28"/>
          <w:szCs w:val="28"/>
        </w:rPr>
      </w:pPr>
    </w:p>
    <w:p w:rsidR="00FE24FB" w:rsidRDefault="00FE24FB" w:rsidP="00B0236B">
      <w:pPr>
        <w:rPr>
          <w:rFonts w:ascii="Times New Roman" w:hAnsi="Times New Roman"/>
          <w:sz w:val="28"/>
          <w:szCs w:val="28"/>
        </w:rPr>
      </w:pPr>
    </w:p>
    <w:p w:rsidR="00FE24FB" w:rsidRDefault="00FE24FB" w:rsidP="00B0236B">
      <w:pPr>
        <w:rPr>
          <w:rFonts w:ascii="Times New Roman" w:hAnsi="Times New Roman"/>
          <w:sz w:val="28"/>
          <w:szCs w:val="28"/>
        </w:rPr>
      </w:pPr>
    </w:p>
    <w:p w:rsidR="00FE24FB" w:rsidRDefault="00FE24FB" w:rsidP="00B0236B">
      <w:pPr>
        <w:rPr>
          <w:rFonts w:ascii="Times New Roman" w:hAnsi="Times New Roman"/>
          <w:sz w:val="28"/>
          <w:szCs w:val="28"/>
        </w:rPr>
      </w:pPr>
    </w:p>
    <w:p w:rsidR="00FE24FB" w:rsidRDefault="00FE24FB" w:rsidP="00B0236B">
      <w:pPr>
        <w:rPr>
          <w:rFonts w:ascii="Times New Roman" w:hAnsi="Times New Roman"/>
          <w:sz w:val="28"/>
          <w:szCs w:val="28"/>
        </w:rPr>
      </w:pPr>
    </w:p>
    <w:p w:rsidR="00FE24FB" w:rsidRPr="00F316A8" w:rsidRDefault="00FE24FB" w:rsidP="00B0236B">
      <w:pPr>
        <w:rPr>
          <w:rFonts w:ascii="Times New Roman" w:hAnsi="Times New Roman"/>
          <w:sz w:val="28"/>
          <w:szCs w:val="28"/>
        </w:rPr>
      </w:pPr>
    </w:p>
    <w:p w:rsidR="00FE24FB" w:rsidRPr="00F316A8" w:rsidRDefault="00FE24FB" w:rsidP="00B0236B">
      <w:pPr>
        <w:rPr>
          <w:rFonts w:ascii="Times New Roman" w:hAnsi="Times New Roman"/>
          <w:sz w:val="28"/>
          <w:szCs w:val="28"/>
        </w:rPr>
      </w:pPr>
    </w:p>
    <w:p w:rsidR="00FE24FB" w:rsidRPr="00F316A8" w:rsidRDefault="00FE24FB" w:rsidP="00B0236B">
      <w:pPr>
        <w:rPr>
          <w:rFonts w:ascii="Times New Roman" w:hAnsi="Times New Roman"/>
          <w:sz w:val="28"/>
          <w:szCs w:val="28"/>
        </w:rPr>
      </w:pPr>
    </w:p>
    <w:p w:rsidR="00FE24FB" w:rsidRDefault="00FE24FB" w:rsidP="00B0236B">
      <w:pPr>
        <w:rPr>
          <w:rFonts w:ascii="Times New Roman" w:hAnsi="Times New Roman"/>
          <w:sz w:val="28"/>
          <w:szCs w:val="28"/>
        </w:rPr>
      </w:pPr>
    </w:p>
    <w:p w:rsidR="00FE24FB" w:rsidRPr="00F316A8" w:rsidRDefault="00FE24FB" w:rsidP="00B0236B">
      <w:pPr>
        <w:rPr>
          <w:rFonts w:ascii="Times New Roman" w:hAnsi="Times New Roman"/>
          <w:sz w:val="28"/>
          <w:szCs w:val="28"/>
        </w:rPr>
      </w:pPr>
    </w:p>
    <w:p w:rsidR="00FE24FB" w:rsidRDefault="00FE24FB" w:rsidP="00B0236B">
      <w:pPr>
        <w:tabs>
          <w:tab w:val="left" w:pos="2915"/>
        </w:tabs>
        <w:spacing w:after="0" w:line="240" w:lineRule="auto"/>
        <w:ind w:left="5670"/>
        <w:rPr>
          <w:rFonts w:ascii="Times New Roman" w:hAnsi="Times New Roman"/>
          <w:sz w:val="28"/>
          <w:szCs w:val="28"/>
        </w:rPr>
      </w:pPr>
      <w:r>
        <w:rPr>
          <w:rFonts w:ascii="Times New Roman" w:hAnsi="Times New Roman"/>
          <w:sz w:val="28"/>
          <w:szCs w:val="28"/>
        </w:rPr>
        <w:t>ПРИЛОЖЕНИЕ №1</w:t>
      </w:r>
    </w:p>
    <w:p w:rsidR="00FE24FB" w:rsidRDefault="00FE24FB" w:rsidP="00B0236B">
      <w:pPr>
        <w:tabs>
          <w:tab w:val="left" w:pos="2915"/>
        </w:tabs>
        <w:spacing w:after="0" w:line="240" w:lineRule="auto"/>
        <w:ind w:left="5670"/>
        <w:rPr>
          <w:rFonts w:ascii="Times New Roman" w:hAnsi="Times New Roman"/>
          <w:sz w:val="28"/>
          <w:szCs w:val="28"/>
        </w:rPr>
      </w:pPr>
      <w:r>
        <w:rPr>
          <w:rFonts w:ascii="Times New Roman" w:hAnsi="Times New Roman"/>
          <w:sz w:val="28"/>
          <w:szCs w:val="28"/>
        </w:rPr>
        <w:t>к решению сессии</w:t>
      </w:r>
    </w:p>
    <w:p w:rsidR="00FE24FB" w:rsidRDefault="00FE24FB" w:rsidP="00B0236B">
      <w:pPr>
        <w:tabs>
          <w:tab w:val="left" w:pos="2915"/>
        </w:tabs>
        <w:spacing w:after="0" w:line="240" w:lineRule="auto"/>
        <w:ind w:left="5670"/>
        <w:rPr>
          <w:rFonts w:ascii="Times New Roman" w:hAnsi="Times New Roman"/>
          <w:sz w:val="28"/>
          <w:szCs w:val="28"/>
        </w:rPr>
      </w:pPr>
      <w:r>
        <w:rPr>
          <w:rFonts w:ascii="Times New Roman" w:hAnsi="Times New Roman"/>
          <w:sz w:val="28"/>
          <w:szCs w:val="28"/>
        </w:rPr>
        <w:t xml:space="preserve">Совета муниципального </w:t>
      </w:r>
    </w:p>
    <w:p w:rsidR="00FE24FB" w:rsidRDefault="00FE24FB" w:rsidP="00B0236B">
      <w:pPr>
        <w:tabs>
          <w:tab w:val="left" w:pos="2915"/>
        </w:tabs>
        <w:spacing w:after="0" w:line="240" w:lineRule="auto"/>
        <w:ind w:left="5670"/>
        <w:rPr>
          <w:rFonts w:ascii="Times New Roman" w:hAnsi="Times New Roman"/>
          <w:sz w:val="28"/>
          <w:szCs w:val="28"/>
        </w:rPr>
      </w:pPr>
      <w:r>
        <w:rPr>
          <w:rFonts w:ascii="Times New Roman" w:hAnsi="Times New Roman"/>
          <w:sz w:val="28"/>
          <w:szCs w:val="28"/>
        </w:rPr>
        <w:t>образования Гулькевичский район</w:t>
      </w:r>
    </w:p>
    <w:p w:rsidR="00FE24FB" w:rsidRDefault="00FE24FB" w:rsidP="00B0236B">
      <w:pPr>
        <w:tabs>
          <w:tab w:val="left" w:pos="2915"/>
        </w:tabs>
        <w:spacing w:after="0" w:line="240" w:lineRule="auto"/>
        <w:ind w:left="5670"/>
        <w:rPr>
          <w:rFonts w:ascii="Times New Roman" w:hAnsi="Times New Roman"/>
          <w:sz w:val="28"/>
          <w:szCs w:val="28"/>
        </w:rPr>
      </w:pPr>
      <w:r>
        <w:rPr>
          <w:rFonts w:ascii="Times New Roman" w:hAnsi="Times New Roman"/>
          <w:sz w:val="28"/>
          <w:szCs w:val="28"/>
        </w:rPr>
        <w:t xml:space="preserve">от </w:t>
      </w:r>
      <w:r w:rsidRPr="00FB432F">
        <w:rPr>
          <w:rFonts w:ascii="Times New Roman" w:hAnsi="Times New Roman"/>
          <w:sz w:val="28"/>
          <w:szCs w:val="28"/>
          <w:u w:val="single"/>
        </w:rPr>
        <w:t>25.04.2014 г.</w:t>
      </w:r>
      <w:r>
        <w:rPr>
          <w:rFonts w:ascii="Times New Roman" w:hAnsi="Times New Roman"/>
          <w:sz w:val="28"/>
          <w:szCs w:val="28"/>
        </w:rPr>
        <w:t xml:space="preserve"> № 2</w:t>
      </w:r>
    </w:p>
    <w:p w:rsidR="00FE24FB" w:rsidRDefault="00FE24FB" w:rsidP="00B0236B">
      <w:pPr>
        <w:tabs>
          <w:tab w:val="left" w:pos="2915"/>
        </w:tabs>
        <w:spacing w:after="0" w:line="240" w:lineRule="auto"/>
        <w:rPr>
          <w:rFonts w:ascii="Times New Roman" w:hAnsi="Times New Roman"/>
          <w:sz w:val="28"/>
          <w:szCs w:val="28"/>
        </w:rPr>
      </w:pPr>
    </w:p>
    <w:p w:rsidR="00FE24FB" w:rsidRDefault="00FE24FB" w:rsidP="00B0236B">
      <w:pPr>
        <w:tabs>
          <w:tab w:val="left" w:pos="2915"/>
        </w:tabs>
        <w:spacing w:after="0" w:line="240" w:lineRule="auto"/>
        <w:rPr>
          <w:rFonts w:ascii="Times New Roman" w:hAnsi="Times New Roman"/>
          <w:sz w:val="28"/>
          <w:szCs w:val="28"/>
        </w:rPr>
      </w:pPr>
    </w:p>
    <w:p w:rsidR="00FE24FB" w:rsidRDefault="00FE24FB" w:rsidP="00B0236B">
      <w:pPr>
        <w:tabs>
          <w:tab w:val="left" w:pos="2915"/>
        </w:tabs>
        <w:spacing w:after="0" w:line="240" w:lineRule="auto"/>
        <w:jc w:val="center"/>
        <w:rPr>
          <w:rFonts w:ascii="Times New Roman" w:hAnsi="Times New Roman"/>
          <w:sz w:val="28"/>
          <w:szCs w:val="28"/>
        </w:rPr>
      </w:pPr>
      <w:r>
        <w:rPr>
          <w:rFonts w:ascii="Times New Roman" w:hAnsi="Times New Roman"/>
          <w:sz w:val="28"/>
          <w:szCs w:val="28"/>
        </w:rPr>
        <w:t>СОСТАВ</w:t>
      </w:r>
    </w:p>
    <w:p w:rsidR="00FE24FB" w:rsidRDefault="00FE24FB" w:rsidP="00B0236B">
      <w:pPr>
        <w:tabs>
          <w:tab w:val="left" w:pos="2915"/>
        </w:tabs>
        <w:spacing w:after="0" w:line="240" w:lineRule="auto"/>
        <w:jc w:val="center"/>
        <w:rPr>
          <w:rFonts w:ascii="Times New Roman" w:hAnsi="Times New Roman"/>
          <w:sz w:val="28"/>
          <w:szCs w:val="28"/>
        </w:rPr>
      </w:pPr>
      <w:r>
        <w:rPr>
          <w:rFonts w:ascii="Times New Roman" w:hAnsi="Times New Roman"/>
          <w:sz w:val="28"/>
          <w:szCs w:val="28"/>
        </w:rPr>
        <w:t>оргкомитета по проведению публичных слушаний по теме:</w:t>
      </w:r>
    </w:p>
    <w:p w:rsidR="00FE24FB" w:rsidRDefault="00FE24FB" w:rsidP="00B0236B">
      <w:pPr>
        <w:tabs>
          <w:tab w:val="left" w:pos="2915"/>
        </w:tabs>
        <w:spacing w:after="0" w:line="240" w:lineRule="auto"/>
        <w:jc w:val="center"/>
        <w:rPr>
          <w:rFonts w:ascii="Times New Roman" w:hAnsi="Times New Roman"/>
          <w:sz w:val="28"/>
          <w:szCs w:val="28"/>
        </w:rPr>
      </w:pPr>
      <w:r>
        <w:rPr>
          <w:rFonts w:ascii="Times New Roman" w:hAnsi="Times New Roman"/>
          <w:sz w:val="28"/>
          <w:szCs w:val="28"/>
        </w:rPr>
        <w:t>«Рассмотрение годового отчета об исполнении бюджета муниципального образования Гулькевичский район за 2013 год»</w:t>
      </w:r>
    </w:p>
    <w:p w:rsidR="00FE24FB" w:rsidRDefault="00FE24FB" w:rsidP="00B0236B">
      <w:pPr>
        <w:tabs>
          <w:tab w:val="left" w:pos="2915"/>
        </w:tabs>
        <w:spacing w:after="0" w:line="240" w:lineRule="auto"/>
        <w:jc w:val="center"/>
        <w:rPr>
          <w:rFonts w:ascii="Times New Roman" w:hAnsi="Times New Roman"/>
          <w:sz w:val="28"/>
          <w:szCs w:val="28"/>
        </w:rPr>
      </w:pPr>
    </w:p>
    <w:p w:rsidR="00FE24FB" w:rsidRDefault="00FE24FB" w:rsidP="00B0236B">
      <w:pPr>
        <w:tabs>
          <w:tab w:val="left" w:pos="2915"/>
        </w:tabs>
        <w:spacing w:after="0" w:line="240" w:lineRule="auto"/>
        <w:jc w:val="center"/>
        <w:rPr>
          <w:rFonts w:ascii="Times New Roman" w:hAnsi="Times New Roman"/>
          <w:sz w:val="28"/>
          <w:szCs w:val="28"/>
        </w:rPr>
      </w:pPr>
    </w:p>
    <w:tbl>
      <w:tblPr>
        <w:tblW w:w="0" w:type="auto"/>
        <w:tblLook w:val="00A0"/>
      </w:tblPr>
      <w:tblGrid>
        <w:gridCol w:w="3369"/>
        <w:gridCol w:w="567"/>
        <w:gridCol w:w="5352"/>
      </w:tblGrid>
      <w:tr w:rsidR="00FE24FB" w:rsidRPr="000265A5" w:rsidTr="00E7424A">
        <w:tc>
          <w:tcPr>
            <w:tcW w:w="3369" w:type="dxa"/>
          </w:tcPr>
          <w:p w:rsidR="00FE24FB" w:rsidRDefault="00FE24FB" w:rsidP="000265A5">
            <w:pPr>
              <w:tabs>
                <w:tab w:val="left" w:pos="2915"/>
              </w:tabs>
              <w:spacing w:after="0" w:line="240" w:lineRule="auto"/>
              <w:rPr>
                <w:rFonts w:ascii="Times New Roman" w:hAnsi="Times New Roman"/>
                <w:sz w:val="28"/>
                <w:szCs w:val="28"/>
              </w:rPr>
            </w:pPr>
            <w:r w:rsidRPr="000265A5">
              <w:rPr>
                <w:rFonts w:ascii="Times New Roman" w:hAnsi="Times New Roman"/>
                <w:sz w:val="28"/>
                <w:szCs w:val="28"/>
              </w:rPr>
              <w:t xml:space="preserve">Васильева </w:t>
            </w:r>
          </w:p>
          <w:p w:rsidR="00FE24FB" w:rsidRPr="000265A5" w:rsidRDefault="00FE24FB" w:rsidP="000265A5">
            <w:pPr>
              <w:tabs>
                <w:tab w:val="left" w:pos="2915"/>
              </w:tabs>
              <w:spacing w:after="0" w:line="240" w:lineRule="auto"/>
              <w:rPr>
                <w:rFonts w:ascii="Times New Roman" w:hAnsi="Times New Roman"/>
                <w:sz w:val="28"/>
                <w:szCs w:val="28"/>
              </w:rPr>
            </w:pPr>
            <w:r w:rsidRPr="000265A5">
              <w:rPr>
                <w:rFonts w:ascii="Times New Roman" w:hAnsi="Times New Roman"/>
                <w:sz w:val="28"/>
                <w:szCs w:val="28"/>
              </w:rPr>
              <w:t>Татьяна Григорьевна</w:t>
            </w:r>
          </w:p>
        </w:tc>
        <w:tc>
          <w:tcPr>
            <w:tcW w:w="567" w:type="dxa"/>
          </w:tcPr>
          <w:p w:rsidR="00FE24FB" w:rsidRPr="000265A5" w:rsidRDefault="00FE24FB" w:rsidP="000265A5">
            <w:pPr>
              <w:tabs>
                <w:tab w:val="left" w:pos="2915"/>
              </w:tabs>
              <w:spacing w:after="0" w:line="240" w:lineRule="auto"/>
              <w:jc w:val="center"/>
              <w:rPr>
                <w:rFonts w:ascii="Times New Roman" w:hAnsi="Times New Roman"/>
                <w:sz w:val="28"/>
                <w:szCs w:val="28"/>
              </w:rPr>
            </w:pPr>
            <w:r w:rsidRPr="000265A5">
              <w:rPr>
                <w:rFonts w:ascii="Times New Roman" w:hAnsi="Times New Roman"/>
                <w:sz w:val="28"/>
                <w:szCs w:val="28"/>
              </w:rPr>
              <w:t>-</w:t>
            </w:r>
          </w:p>
        </w:tc>
        <w:tc>
          <w:tcPr>
            <w:tcW w:w="5352" w:type="dxa"/>
          </w:tcPr>
          <w:p w:rsidR="00FE24FB" w:rsidRPr="000265A5" w:rsidRDefault="00FE24FB" w:rsidP="000265A5">
            <w:pPr>
              <w:tabs>
                <w:tab w:val="left" w:pos="2915"/>
              </w:tabs>
              <w:spacing w:after="0" w:line="240" w:lineRule="auto"/>
              <w:rPr>
                <w:rFonts w:ascii="Times New Roman" w:hAnsi="Times New Roman"/>
                <w:sz w:val="28"/>
                <w:szCs w:val="28"/>
              </w:rPr>
            </w:pPr>
            <w:r w:rsidRPr="000265A5">
              <w:rPr>
                <w:rFonts w:ascii="Times New Roman" w:hAnsi="Times New Roman"/>
                <w:sz w:val="28"/>
                <w:szCs w:val="28"/>
              </w:rPr>
              <w:t xml:space="preserve">депутат Совета муниципального образования Гулькевичский район </w:t>
            </w:r>
          </w:p>
          <w:p w:rsidR="00FE24FB" w:rsidRPr="000265A5" w:rsidRDefault="00FE24FB" w:rsidP="00BA1563">
            <w:pPr>
              <w:tabs>
                <w:tab w:val="left" w:pos="2915"/>
              </w:tabs>
              <w:spacing w:after="0" w:line="240" w:lineRule="auto"/>
              <w:rPr>
                <w:rFonts w:ascii="Times New Roman" w:hAnsi="Times New Roman"/>
                <w:sz w:val="28"/>
                <w:szCs w:val="28"/>
              </w:rPr>
            </w:pPr>
          </w:p>
        </w:tc>
      </w:tr>
      <w:tr w:rsidR="00FE24FB" w:rsidRPr="000265A5" w:rsidTr="00E7424A">
        <w:tc>
          <w:tcPr>
            <w:tcW w:w="3369" w:type="dxa"/>
          </w:tcPr>
          <w:p w:rsidR="00FE24FB" w:rsidRDefault="00FE24FB" w:rsidP="000265A5">
            <w:pPr>
              <w:tabs>
                <w:tab w:val="left" w:pos="2915"/>
              </w:tabs>
              <w:spacing w:after="0" w:line="240" w:lineRule="auto"/>
              <w:rPr>
                <w:rFonts w:ascii="Times New Roman" w:hAnsi="Times New Roman"/>
                <w:sz w:val="28"/>
                <w:szCs w:val="28"/>
              </w:rPr>
            </w:pPr>
            <w:r w:rsidRPr="000265A5">
              <w:rPr>
                <w:rFonts w:ascii="Times New Roman" w:hAnsi="Times New Roman"/>
                <w:sz w:val="28"/>
                <w:szCs w:val="28"/>
              </w:rPr>
              <w:t xml:space="preserve">Евдокимова </w:t>
            </w:r>
          </w:p>
          <w:p w:rsidR="00FE24FB" w:rsidRPr="000265A5" w:rsidRDefault="00FE24FB" w:rsidP="000265A5">
            <w:pPr>
              <w:tabs>
                <w:tab w:val="left" w:pos="2915"/>
              </w:tabs>
              <w:spacing w:after="0" w:line="240" w:lineRule="auto"/>
              <w:rPr>
                <w:rFonts w:ascii="Times New Roman" w:hAnsi="Times New Roman"/>
                <w:sz w:val="28"/>
                <w:szCs w:val="28"/>
              </w:rPr>
            </w:pPr>
            <w:r w:rsidRPr="000265A5">
              <w:rPr>
                <w:rFonts w:ascii="Times New Roman" w:hAnsi="Times New Roman"/>
                <w:sz w:val="28"/>
                <w:szCs w:val="28"/>
              </w:rPr>
              <w:t>Екатерина Александровна</w:t>
            </w:r>
          </w:p>
        </w:tc>
        <w:tc>
          <w:tcPr>
            <w:tcW w:w="567" w:type="dxa"/>
          </w:tcPr>
          <w:p w:rsidR="00FE24FB" w:rsidRPr="000265A5" w:rsidRDefault="00FE24FB" w:rsidP="000265A5">
            <w:pPr>
              <w:tabs>
                <w:tab w:val="left" w:pos="2915"/>
              </w:tabs>
              <w:spacing w:after="0" w:line="240" w:lineRule="auto"/>
              <w:jc w:val="center"/>
              <w:rPr>
                <w:rFonts w:ascii="Times New Roman" w:hAnsi="Times New Roman"/>
                <w:sz w:val="28"/>
                <w:szCs w:val="28"/>
              </w:rPr>
            </w:pPr>
            <w:r w:rsidRPr="000265A5">
              <w:rPr>
                <w:rFonts w:ascii="Times New Roman" w:hAnsi="Times New Roman"/>
                <w:sz w:val="28"/>
                <w:szCs w:val="28"/>
              </w:rPr>
              <w:t>-</w:t>
            </w:r>
          </w:p>
        </w:tc>
        <w:tc>
          <w:tcPr>
            <w:tcW w:w="5352" w:type="dxa"/>
          </w:tcPr>
          <w:p w:rsidR="00FE24FB" w:rsidRPr="000265A5" w:rsidRDefault="00FE24FB" w:rsidP="000265A5">
            <w:pPr>
              <w:tabs>
                <w:tab w:val="left" w:pos="2915"/>
              </w:tabs>
              <w:spacing w:after="0" w:line="240" w:lineRule="auto"/>
              <w:rPr>
                <w:rFonts w:ascii="Times New Roman" w:hAnsi="Times New Roman"/>
                <w:sz w:val="28"/>
                <w:szCs w:val="28"/>
              </w:rPr>
            </w:pPr>
            <w:r w:rsidRPr="000265A5">
              <w:rPr>
                <w:rFonts w:ascii="Times New Roman" w:hAnsi="Times New Roman"/>
                <w:sz w:val="28"/>
                <w:szCs w:val="28"/>
              </w:rPr>
              <w:t>ведущий специалист финансового управления администрации муниципального образования Гулькевичский район</w:t>
            </w:r>
          </w:p>
          <w:p w:rsidR="00FE24FB" w:rsidRPr="000265A5" w:rsidRDefault="00FE24FB" w:rsidP="000265A5">
            <w:pPr>
              <w:tabs>
                <w:tab w:val="left" w:pos="2915"/>
              </w:tabs>
              <w:spacing w:after="0" w:line="240" w:lineRule="auto"/>
              <w:rPr>
                <w:rFonts w:ascii="Times New Roman" w:hAnsi="Times New Roman"/>
                <w:sz w:val="28"/>
                <w:szCs w:val="28"/>
              </w:rPr>
            </w:pPr>
          </w:p>
        </w:tc>
      </w:tr>
      <w:tr w:rsidR="00FE24FB" w:rsidRPr="000265A5" w:rsidTr="00E7424A">
        <w:tc>
          <w:tcPr>
            <w:tcW w:w="3369" w:type="dxa"/>
          </w:tcPr>
          <w:p w:rsidR="00FE24FB" w:rsidRDefault="00FE24FB" w:rsidP="000265A5">
            <w:pPr>
              <w:tabs>
                <w:tab w:val="left" w:pos="2915"/>
              </w:tabs>
              <w:spacing w:after="0" w:line="240" w:lineRule="auto"/>
              <w:rPr>
                <w:rFonts w:ascii="Times New Roman" w:hAnsi="Times New Roman"/>
                <w:sz w:val="28"/>
                <w:szCs w:val="28"/>
              </w:rPr>
            </w:pPr>
            <w:r w:rsidRPr="000265A5">
              <w:rPr>
                <w:rFonts w:ascii="Times New Roman" w:hAnsi="Times New Roman"/>
                <w:sz w:val="28"/>
                <w:szCs w:val="28"/>
              </w:rPr>
              <w:t xml:space="preserve">Иванов </w:t>
            </w:r>
          </w:p>
          <w:p w:rsidR="00FE24FB" w:rsidRPr="000265A5" w:rsidRDefault="00FE24FB" w:rsidP="000265A5">
            <w:pPr>
              <w:tabs>
                <w:tab w:val="left" w:pos="2915"/>
              </w:tabs>
              <w:spacing w:after="0" w:line="240" w:lineRule="auto"/>
              <w:rPr>
                <w:rFonts w:ascii="Times New Roman" w:hAnsi="Times New Roman"/>
                <w:sz w:val="28"/>
                <w:szCs w:val="28"/>
              </w:rPr>
            </w:pPr>
            <w:r w:rsidRPr="000265A5">
              <w:rPr>
                <w:rFonts w:ascii="Times New Roman" w:hAnsi="Times New Roman"/>
                <w:sz w:val="28"/>
                <w:szCs w:val="28"/>
              </w:rPr>
              <w:t>Александр Викторович</w:t>
            </w:r>
          </w:p>
        </w:tc>
        <w:tc>
          <w:tcPr>
            <w:tcW w:w="567" w:type="dxa"/>
          </w:tcPr>
          <w:p w:rsidR="00FE24FB" w:rsidRPr="000265A5" w:rsidRDefault="00FE24FB" w:rsidP="000265A5">
            <w:pPr>
              <w:tabs>
                <w:tab w:val="left" w:pos="2915"/>
              </w:tabs>
              <w:spacing w:after="0" w:line="240" w:lineRule="auto"/>
              <w:jc w:val="center"/>
              <w:rPr>
                <w:rFonts w:ascii="Times New Roman" w:hAnsi="Times New Roman"/>
                <w:sz w:val="28"/>
                <w:szCs w:val="28"/>
              </w:rPr>
            </w:pPr>
            <w:r w:rsidRPr="000265A5">
              <w:rPr>
                <w:rFonts w:ascii="Times New Roman" w:hAnsi="Times New Roman"/>
                <w:sz w:val="28"/>
                <w:szCs w:val="28"/>
              </w:rPr>
              <w:t>-</w:t>
            </w:r>
          </w:p>
        </w:tc>
        <w:tc>
          <w:tcPr>
            <w:tcW w:w="5352" w:type="dxa"/>
          </w:tcPr>
          <w:p w:rsidR="00FE24FB" w:rsidRPr="000265A5" w:rsidRDefault="00FE24FB" w:rsidP="000265A5">
            <w:pPr>
              <w:tabs>
                <w:tab w:val="left" w:pos="2915"/>
              </w:tabs>
              <w:spacing w:after="0" w:line="240" w:lineRule="auto"/>
              <w:rPr>
                <w:rFonts w:ascii="Times New Roman" w:hAnsi="Times New Roman"/>
                <w:sz w:val="28"/>
                <w:szCs w:val="28"/>
              </w:rPr>
            </w:pPr>
            <w:r w:rsidRPr="000265A5">
              <w:rPr>
                <w:rFonts w:ascii="Times New Roman" w:hAnsi="Times New Roman"/>
                <w:sz w:val="28"/>
                <w:szCs w:val="28"/>
              </w:rPr>
              <w:t>заместитель начальника финансового управления, начальник отдела отраслевого финансирования и доходов бюджета</w:t>
            </w:r>
          </w:p>
          <w:p w:rsidR="00FE24FB" w:rsidRPr="000265A5" w:rsidRDefault="00FE24FB" w:rsidP="000265A5">
            <w:pPr>
              <w:tabs>
                <w:tab w:val="left" w:pos="2915"/>
              </w:tabs>
              <w:spacing w:after="0" w:line="240" w:lineRule="auto"/>
              <w:rPr>
                <w:rFonts w:ascii="Times New Roman" w:hAnsi="Times New Roman"/>
                <w:sz w:val="28"/>
                <w:szCs w:val="28"/>
              </w:rPr>
            </w:pPr>
          </w:p>
        </w:tc>
      </w:tr>
      <w:tr w:rsidR="00FE24FB" w:rsidRPr="000265A5" w:rsidTr="00E7424A">
        <w:tc>
          <w:tcPr>
            <w:tcW w:w="3369" w:type="dxa"/>
          </w:tcPr>
          <w:p w:rsidR="00FE24FB" w:rsidRDefault="00FE24FB" w:rsidP="000265A5">
            <w:pPr>
              <w:tabs>
                <w:tab w:val="left" w:pos="2915"/>
              </w:tabs>
              <w:spacing w:after="0" w:line="240" w:lineRule="auto"/>
              <w:rPr>
                <w:rFonts w:ascii="Times New Roman" w:hAnsi="Times New Roman"/>
                <w:sz w:val="28"/>
                <w:szCs w:val="28"/>
              </w:rPr>
            </w:pPr>
            <w:r w:rsidRPr="000265A5">
              <w:rPr>
                <w:rFonts w:ascii="Times New Roman" w:hAnsi="Times New Roman"/>
                <w:sz w:val="28"/>
                <w:szCs w:val="28"/>
              </w:rPr>
              <w:t>Остахова</w:t>
            </w:r>
          </w:p>
          <w:p w:rsidR="00FE24FB" w:rsidRPr="000265A5" w:rsidRDefault="00FE24FB" w:rsidP="000265A5">
            <w:pPr>
              <w:tabs>
                <w:tab w:val="left" w:pos="2915"/>
              </w:tabs>
              <w:spacing w:after="0" w:line="240" w:lineRule="auto"/>
              <w:rPr>
                <w:rFonts w:ascii="Times New Roman" w:hAnsi="Times New Roman"/>
                <w:sz w:val="28"/>
                <w:szCs w:val="28"/>
              </w:rPr>
            </w:pPr>
            <w:r w:rsidRPr="000265A5">
              <w:rPr>
                <w:rFonts w:ascii="Times New Roman" w:hAnsi="Times New Roman"/>
                <w:sz w:val="28"/>
                <w:szCs w:val="28"/>
              </w:rPr>
              <w:t>Наталья Кимовна</w:t>
            </w:r>
          </w:p>
        </w:tc>
        <w:tc>
          <w:tcPr>
            <w:tcW w:w="567" w:type="dxa"/>
          </w:tcPr>
          <w:p w:rsidR="00FE24FB" w:rsidRPr="000265A5" w:rsidRDefault="00FE24FB" w:rsidP="000265A5">
            <w:pPr>
              <w:tabs>
                <w:tab w:val="left" w:pos="2915"/>
              </w:tabs>
              <w:spacing w:after="0" w:line="240" w:lineRule="auto"/>
              <w:jc w:val="center"/>
              <w:rPr>
                <w:rFonts w:ascii="Times New Roman" w:hAnsi="Times New Roman"/>
                <w:sz w:val="28"/>
                <w:szCs w:val="28"/>
              </w:rPr>
            </w:pPr>
            <w:r w:rsidRPr="000265A5">
              <w:rPr>
                <w:rFonts w:ascii="Times New Roman" w:hAnsi="Times New Roman"/>
                <w:sz w:val="28"/>
                <w:szCs w:val="28"/>
              </w:rPr>
              <w:t>-</w:t>
            </w:r>
          </w:p>
        </w:tc>
        <w:tc>
          <w:tcPr>
            <w:tcW w:w="5352" w:type="dxa"/>
          </w:tcPr>
          <w:p w:rsidR="00FE24FB" w:rsidRPr="000265A5" w:rsidRDefault="00FE24FB" w:rsidP="000265A5">
            <w:pPr>
              <w:tabs>
                <w:tab w:val="left" w:pos="2915"/>
              </w:tabs>
              <w:spacing w:after="0" w:line="240" w:lineRule="auto"/>
              <w:rPr>
                <w:rFonts w:ascii="Times New Roman" w:hAnsi="Times New Roman"/>
                <w:sz w:val="28"/>
                <w:szCs w:val="28"/>
              </w:rPr>
            </w:pPr>
            <w:r w:rsidRPr="000265A5">
              <w:rPr>
                <w:rFonts w:ascii="Times New Roman" w:hAnsi="Times New Roman"/>
                <w:sz w:val="28"/>
                <w:szCs w:val="28"/>
              </w:rPr>
              <w:t>исполняющий обязанности начальника финансового управления администрации муниципального образования Гулькевичский район</w:t>
            </w:r>
          </w:p>
          <w:p w:rsidR="00FE24FB" w:rsidRPr="000265A5" w:rsidRDefault="00FE24FB" w:rsidP="000265A5">
            <w:pPr>
              <w:tabs>
                <w:tab w:val="left" w:pos="2915"/>
              </w:tabs>
              <w:spacing w:after="0" w:line="240" w:lineRule="auto"/>
              <w:rPr>
                <w:rFonts w:ascii="Times New Roman" w:hAnsi="Times New Roman"/>
                <w:sz w:val="28"/>
                <w:szCs w:val="28"/>
              </w:rPr>
            </w:pPr>
          </w:p>
        </w:tc>
      </w:tr>
      <w:tr w:rsidR="00FE24FB" w:rsidRPr="000265A5" w:rsidTr="00E7424A">
        <w:tc>
          <w:tcPr>
            <w:tcW w:w="3369" w:type="dxa"/>
          </w:tcPr>
          <w:p w:rsidR="00FE24FB" w:rsidRDefault="00FE24FB" w:rsidP="000265A5">
            <w:pPr>
              <w:tabs>
                <w:tab w:val="left" w:pos="2915"/>
              </w:tabs>
              <w:spacing w:after="0" w:line="240" w:lineRule="auto"/>
              <w:rPr>
                <w:rFonts w:ascii="Times New Roman" w:hAnsi="Times New Roman"/>
                <w:sz w:val="28"/>
                <w:szCs w:val="28"/>
              </w:rPr>
            </w:pPr>
            <w:r w:rsidRPr="000265A5">
              <w:rPr>
                <w:rFonts w:ascii="Times New Roman" w:hAnsi="Times New Roman"/>
                <w:sz w:val="28"/>
                <w:szCs w:val="28"/>
              </w:rPr>
              <w:t xml:space="preserve">Соловьева </w:t>
            </w:r>
          </w:p>
          <w:p w:rsidR="00FE24FB" w:rsidRPr="000265A5" w:rsidRDefault="00FE24FB" w:rsidP="000265A5">
            <w:pPr>
              <w:tabs>
                <w:tab w:val="left" w:pos="2915"/>
              </w:tabs>
              <w:spacing w:after="0" w:line="240" w:lineRule="auto"/>
              <w:rPr>
                <w:rFonts w:ascii="Times New Roman" w:hAnsi="Times New Roman"/>
                <w:sz w:val="28"/>
                <w:szCs w:val="28"/>
              </w:rPr>
            </w:pPr>
            <w:r w:rsidRPr="000265A5">
              <w:rPr>
                <w:rFonts w:ascii="Times New Roman" w:hAnsi="Times New Roman"/>
                <w:sz w:val="28"/>
                <w:szCs w:val="28"/>
              </w:rPr>
              <w:t>Галина Пимоновна</w:t>
            </w:r>
          </w:p>
        </w:tc>
        <w:tc>
          <w:tcPr>
            <w:tcW w:w="567" w:type="dxa"/>
          </w:tcPr>
          <w:p w:rsidR="00FE24FB" w:rsidRPr="000265A5" w:rsidRDefault="00FE24FB" w:rsidP="000265A5">
            <w:pPr>
              <w:tabs>
                <w:tab w:val="left" w:pos="2915"/>
              </w:tabs>
              <w:spacing w:after="0" w:line="240" w:lineRule="auto"/>
              <w:jc w:val="center"/>
              <w:rPr>
                <w:rFonts w:ascii="Times New Roman" w:hAnsi="Times New Roman"/>
                <w:sz w:val="28"/>
                <w:szCs w:val="28"/>
              </w:rPr>
            </w:pPr>
            <w:r w:rsidRPr="000265A5">
              <w:rPr>
                <w:rFonts w:ascii="Times New Roman" w:hAnsi="Times New Roman"/>
                <w:sz w:val="28"/>
                <w:szCs w:val="28"/>
              </w:rPr>
              <w:t>-</w:t>
            </w:r>
          </w:p>
        </w:tc>
        <w:tc>
          <w:tcPr>
            <w:tcW w:w="5352" w:type="dxa"/>
          </w:tcPr>
          <w:p w:rsidR="00FE24FB" w:rsidRDefault="00FE24FB" w:rsidP="000265A5">
            <w:pPr>
              <w:tabs>
                <w:tab w:val="left" w:pos="2915"/>
              </w:tabs>
              <w:spacing w:after="0" w:line="240" w:lineRule="auto"/>
              <w:rPr>
                <w:rFonts w:ascii="Times New Roman" w:hAnsi="Times New Roman"/>
                <w:sz w:val="28"/>
                <w:szCs w:val="28"/>
              </w:rPr>
            </w:pPr>
            <w:r w:rsidRPr="000265A5">
              <w:rPr>
                <w:rFonts w:ascii="Times New Roman" w:hAnsi="Times New Roman"/>
                <w:sz w:val="28"/>
                <w:szCs w:val="28"/>
              </w:rPr>
              <w:t>начальник юридического отдела администрации муниципального образования Гулькевичский район</w:t>
            </w:r>
          </w:p>
          <w:p w:rsidR="00FE24FB" w:rsidRPr="000265A5" w:rsidRDefault="00FE24FB" w:rsidP="000265A5">
            <w:pPr>
              <w:tabs>
                <w:tab w:val="left" w:pos="2915"/>
              </w:tabs>
              <w:spacing w:after="0" w:line="240" w:lineRule="auto"/>
              <w:rPr>
                <w:rFonts w:ascii="Times New Roman" w:hAnsi="Times New Roman"/>
                <w:sz w:val="28"/>
                <w:szCs w:val="28"/>
              </w:rPr>
            </w:pPr>
          </w:p>
        </w:tc>
      </w:tr>
      <w:tr w:rsidR="00FE24FB" w:rsidRPr="000265A5" w:rsidTr="00E7424A">
        <w:tc>
          <w:tcPr>
            <w:tcW w:w="3369" w:type="dxa"/>
          </w:tcPr>
          <w:p w:rsidR="00FE24FB" w:rsidRDefault="00FE24FB" w:rsidP="000265A5">
            <w:pPr>
              <w:tabs>
                <w:tab w:val="left" w:pos="2915"/>
              </w:tabs>
              <w:spacing w:after="0" w:line="240" w:lineRule="auto"/>
              <w:rPr>
                <w:rFonts w:ascii="Times New Roman" w:hAnsi="Times New Roman"/>
                <w:sz w:val="28"/>
                <w:szCs w:val="28"/>
              </w:rPr>
            </w:pPr>
            <w:r>
              <w:rPr>
                <w:rFonts w:ascii="Times New Roman" w:hAnsi="Times New Roman"/>
                <w:sz w:val="28"/>
                <w:szCs w:val="28"/>
              </w:rPr>
              <w:t xml:space="preserve">Юрова </w:t>
            </w:r>
          </w:p>
          <w:p w:rsidR="00FE24FB" w:rsidRPr="000265A5" w:rsidRDefault="00FE24FB" w:rsidP="000265A5">
            <w:pPr>
              <w:tabs>
                <w:tab w:val="left" w:pos="2915"/>
              </w:tabs>
              <w:spacing w:after="0" w:line="240" w:lineRule="auto"/>
              <w:rPr>
                <w:rFonts w:ascii="Times New Roman" w:hAnsi="Times New Roman"/>
                <w:sz w:val="28"/>
                <w:szCs w:val="28"/>
              </w:rPr>
            </w:pPr>
            <w:r>
              <w:rPr>
                <w:rFonts w:ascii="Times New Roman" w:hAnsi="Times New Roman"/>
                <w:sz w:val="28"/>
                <w:szCs w:val="28"/>
              </w:rPr>
              <w:t>Светлана Андреевна</w:t>
            </w:r>
          </w:p>
        </w:tc>
        <w:tc>
          <w:tcPr>
            <w:tcW w:w="567" w:type="dxa"/>
          </w:tcPr>
          <w:p w:rsidR="00FE24FB" w:rsidRPr="000265A5" w:rsidRDefault="00FE24FB" w:rsidP="000265A5">
            <w:pPr>
              <w:tabs>
                <w:tab w:val="left" w:pos="2915"/>
              </w:tabs>
              <w:spacing w:after="0" w:line="240" w:lineRule="auto"/>
              <w:jc w:val="center"/>
              <w:rPr>
                <w:rFonts w:ascii="Times New Roman" w:hAnsi="Times New Roman"/>
                <w:sz w:val="28"/>
                <w:szCs w:val="28"/>
              </w:rPr>
            </w:pPr>
            <w:r>
              <w:rPr>
                <w:rFonts w:ascii="Times New Roman" w:hAnsi="Times New Roman"/>
                <w:sz w:val="28"/>
                <w:szCs w:val="28"/>
              </w:rPr>
              <w:t>-</w:t>
            </w:r>
          </w:p>
        </w:tc>
        <w:tc>
          <w:tcPr>
            <w:tcW w:w="5352" w:type="dxa"/>
          </w:tcPr>
          <w:p w:rsidR="00FE24FB" w:rsidRPr="000265A5" w:rsidRDefault="00FE24FB" w:rsidP="000265A5">
            <w:pPr>
              <w:tabs>
                <w:tab w:val="left" w:pos="2915"/>
              </w:tabs>
              <w:spacing w:after="0" w:line="240" w:lineRule="auto"/>
              <w:rPr>
                <w:rFonts w:ascii="Times New Roman" w:hAnsi="Times New Roman"/>
                <w:sz w:val="28"/>
                <w:szCs w:val="28"/>
              </w:rPr>
            </w:pPr>
            <w:r>
              <w:rPr>
                <w:rFonts w:ascii="Times New Roman" w:hAnsi="Times New Roman"/>
                <w:sz w:val="28"/>
                <w:szCs w:val="28"/>
              </w:rPr>
              <w:t>заместитель главы муниципального образования Гулькевичский район по экономике, финансам и контролю</w:t>
            </w:r>
          </w:p>
        </w:tc>
      </w:tr>
    </w:tbl>
    <w:p w:rsidR="00FE24FB" w:rsidRDefault="00FE24FB" w:rsidP="00B0236B">
      <w:pPr>
        <w:tabs>
          <w:tab w:val="left" w:pos="2915"/>
        </w:tabs>
        <w:spacing w:after="0" w:line="240" w:lineRule="auto"/>
        <w:jc w:val="center"/>
        <w:rPr>
          <w:rFonts w:ascii="Times New Roman" w:hAnsi="Times New Roman"/>
          <w:sz w:val="28"/>
          <w:szCs w:val="28"/>
        </w:rPr>
      </w:pPr>
    </w:p>
    <w:p w:rsidR="00FE24FB" w:rsidRDefault="00FE24FB" w:rsidP="00B0236B">
      <w:pPr>
        <w:tabs>
          <w:tab w:val="left" w:pos="2915"/>
        </w:tabs>
        <w:spacing w:after="0" w:line="240" w:lineRule="auto"/>
        <w:rPr>
          <w:rFonts w:ascii="Times New Roman" w:hAnsi="Times New Roman"/>
          <w:sz w:val="28"/>
          <w:szCs w:val="28"/>
        </w:rPr>
      </w:pPr>
    </w:p>
    <w:p w:rsidR="00FE24FB" w:rsidRDefault="00FE24FB" w:rsidP="00B0236B">
      <w:pPr>
        <w:tabs>
          <w:tab w:val="left" w:pos="2915"/>
        </w:tabs>
        <w:spacing w:after="0" w:line="240" w:lineRule="auto"/>
        <w:rPr>
          <w:rFonts w:ascii="Times New Roman" w:hAnsi="Times New Roman"/>
          <w:sz w:val="28"/>
          <w:szCs w:val="28"/>
        </w:rPr>
      </w:pPr>
      <w:r>
        <w:rPr>
          <w:rFonts w:ascii="Times New Roman" w:hAnsi="Times New Roman"/>
          <w:sz w:val="28"/>
          <w:szCs w:val="28"/>
        </w:rPr>
        <w:t xml:space="preserve">Исполняющий обязанности </w:t>
      </w:r>
    </w:p>
    <w:p w:rsidR="00FE24FB" w:rsidRDefault="00FE24FB" w:rsidP="00B0236B">
      <w:pPr>
        <w:tabs>
          <w:tab w:val="left" w:pos="2915"/>
        </w:tabs>
        <w:spacing w:after="0" w:line="240" w:lineRule="auto"/>
        <w:rPr>
          <w:rFonts w:ascii="Times New Roman" w:hAnsi="Times New Roman"/>
          <w:sz w:val="28"/>
          <w:szCs w:val="28"/>
        </w:rPr>
      </w:pPr>
      <w:r>
        <w:rPr>
          <w:rFonts w:ascii="Times New Roman" w:hAnsi="Times New Roman"/>
          <w:sz w:val="28"/>
          <w:szCs w:val="28"/>
        </w:rPr>
        <w:t xml:space="preserve">начальника финансового управления </w:t>
      </w:r>
    </w:p>
    <w:p w:rsidR="00FE24FB" w:rsidRDefault="00FE24FB" w:rsidP="00B0236B">
      <w:pPr>
        <w:tabs>
          <w:tab w:val="left" w:pos="2915"/>
        </w:tabs>
        <w:spacing w:after="0" w:line="240" w:lineRule="auto"/>
        <w:rPr>
          <w:rFonts w:ascii="Times New Roman" w:hAnsi="Times New Roman"/>
          <w:sz w:val="28"/>
          <w:szCs w:val="28"/>
        </w:rPr>
      </w:pPr>
      <w:r>
        <w:rPr>
          <w:rFonts w:ascii="Times New Roman" w:hAnsi="Times New Roman"/>
          <w:sz w:val="28"/>
          <w:szCs w:val="28"/>
        </w:rPr>
        <w:t>администрации муниципального</w:t>
      </w:r>
    </w:p>
    <w:p w:rsidR="00FE24FB" w:rsidRPr="00F316A8" w:rsidRDefault="00FE24FB" w:rsidP="00B0236B">
      <w:pPr>
        <w:tabs>
          <w:tab w:val="left" w:pos="2915"/>
          <w:tab w:val="left" w:pos="7569"/>
        </w:tabs>
        <w:spacing w:after="0" w:line="240" w:lineRule="auto"/>
        <w:rPr>
          <w:rFonts w:ascii="Times New Roman" w:hAnsi="Times New Roman"/>
          <w:sz w:val="28"/>
          <w:szCs w:val="28"/>
        </w:rPr>
      </w:pPr>
      <w:r>
        <w:rPr>
          <w:rFonts w:ascii="Times New Roman" w:hAnsi="Times New Roman"/>
          <w:sz w:val="28"/>
          <w:szCs w:val="28"/>
        </w:rPr>
        <w:t>образования Гулькевичский район</w:t>
      </w:r>
      <w:r>
        <w:rPr>
          <w:rFonts w:ascii="Times New Roman" w:hAnsi="Times New Roman"/>
          <w:sz w:val="28"/>
          <w:szCs w:val="28"/>
        </w:rPr>
        <w:tab/>
        <w:t>Н.К.Остахова</w:t>
      </w:r>
    </w:p>
    <w:p w:rsidR="00FE24FB" w:rsidRDefault="00FE24FB" w:rsidP="00537DF3">
      <w:pPr>
        <w:tabs>
          <w:tab w:val="left" w:pos="2915"/>
        </w:tabs>
        <w:spacing w:after="0" w:line="240" w:lineRule="auto"/>
        <w:ind w:left="5670"/>
        <w:rPr>
          <w:rFonts w:ascii="Times New Roman" w:hAnsi="Times New Roman"/>
          <w:sz w:val="28"/>
          <w:szCs w:val="28"/>
        </w:rPr>
      </w:pPr>
      <w:r>
        <w:rPr>
          <w:rFonts w:ascii="Times New Roman" w:hAnsi="Times New Roman"/>
          <w:sz w:val="28"/>
          <w:szCs w:val="28"/>
        </w:rPr>
        <w:t>ПРИЛОЖЕНИЕ №2</w:t>
      </w:r>
    </w:p>
    <w:p w:rsidR="00FE24FB" w:rsidRDefault="00FE24FB" w:rsidP="00537DF3">
      <w:pPr>
        <w:tabs>
          <w:tab w:val="left" w:pos="2915"/>
        </w:tabs>
        <w:spacing w:after="0" w:line="240" w:lineRule="auto"/>
        <w:ind w:left="5670"/>
        <w:rPr>
          <w:rFonts w:ascii="Times New Roman" w:hAnsi="Times New Roman"/>
          <w:sz w:val="28"/>
          <w:szCs w:val="28"/>
        </w:rPr>
      </w:pPr>
      <w:r>
        <w:rPr>
          <w:rFonts w:ascii="Times New Roman" w:hAnsi="Times New Roman"/>
          <w:sz w:val="28"/>
          <w:szCs w:val="28"/>
        </w:rPr>
        <w:t>к решению сессии</w:t>
      </w:r>
    </w:p>
    <w:p w:rsidR="00FE24FB" w:rsidRDefault="00FE24FB" w:rsidP="00537DF3">
      <w:pPr>
        <w:tabs>
          <w:tab w:val="left" w:pos="2915"/>
        </w:tabs>
        <w:spacing w:after="0" w:line="240" w:lineRule="auto"/>
        <w:ind w:left="5670"/>
        <w:rPr>
          <w:rFonts w:ascii="Times New Roman" w:hAnsi="Times New Roman"/>
          <w:sz w:val="28"/>
          <w:szCs w:val="28"/>
        </w:rPr>
      </w:pPr>
      <w:r>
        <w:rPr>
          <w:rFonts w:ascii="Times New Roman" w:hAnsi="Times New Roman"/>
          <w:sz w:val="28"/>
          <w:szCs w:val="28"/>
        </w:rPr>
        <w:t xml:space="preserve">Совета муниципального </w:t>
      </w:r>
    </w:p>
    <w:p w:rsidR="00FE24FB" w:rsidRDefault="00FE24FB" w:rsidP="00537DF3">
      <w:pPr>
        <w:tabs>
          <w:tab w:val="left" w:pos="2915"/>
        </w:tabs>
        <w:spacing w:after="0" w:line="240" w:lineRule="auto"/>
        <w:ind w:left="5670"/>
        <w:rPr>
          <w:rFonts w:ascii="Times New Roman" w:hAnsi="Times New Roman"/>
          <w:sz w:val="28"/>
          <w:szCs w:val="28"/>
        </w:rPr>
      </w:pPr>
      <w:r>
        <w:rPr>
          <w:rFonts w:ascii="Times New Roman" w:hAnsi="Times New Roman"/>
          <w:sz w:val="28"/>
          <w:szCs w:val="28"/>
        </w:rPr>
        <w:t>образования Гулькевичский район</w:t>
      </w:r>
    </w:p>
    <w:p w:rsidR="00FE24FB" w:rsidRDefault="00FE24FB" w:rsidP="00537DF3">
      <w:pPr>
        <w:tabs>
          <w:tab w:val="left" w:pos="2915"/>
        </w:tabs>
        <w:spacing w:after="0" w:line="240" w:lineRule="auto"/>
        <w:ind w:left="5670"/>
        <w:rPr>
          <w:rFonts w:ascii="Times New Roman" w:hAnsi="Times New Roman"/>
          <w:sz w:val="28"/>
          <w:szCs w:val="28"/>
        </w:rPr>
      </w:pPr>
      <w:r>
        <w:rPr>
          <w:rFonts w:ascii="Times New Roman" w:hAnsi="Times New Roman"/>
          <w:sz w:val="28"/>
          <w:szCs w:val="28"/>
        </w:rPr>
        <w:t xml:space="preserve">от </w:t>
      </w:r>
      <w:r w:rsidRPr="00FB432F">
        <w:rPr>
          <w:rFonts w:ascii="Times New Roman" w:hAnsi="Times New Roman"/>
          <w:sz w:val="28"/>
          <w:szCs w:val="28"/>
          <w:u w:val="single"/>
        </w:rPr>
        <w:t>25.04.2014 г.</w:t>
      </w:r>
      <w:r>
        <w:rPr>
          <w:rFonts w:ascii="Times New Roman" w:hAnsi="Times New Roman"/>
          <w:sz w:val="28"/>
          <w:szCs w:val="28"/>
        </w:rPr>
        <w:t xml:space="preserve"> № 2</w:t>
      </w:r>
    </w:p>
    <w:p w:rsidR="00FE24FB" w:rsidRDefault="00FE24FB" w:rsidP="00B0236B">
      <w:pPr>
        <w:tabs>
          <w:tab w:val="left" w:pos="2915"/>
        </w:tabs>
        <w:spacing w:after="0" w:line="240" w:lineRule="auto"/>
        <w:jc w:val="center"/>
        <w:rPr>
          <w:rFonts w:ascii="Times New Roman" w:hAnsi="Times New Roman"/>
          <w:sz w:val="28"/>
          <w:szCs w:val="28"/>
        </w:rPr>
      </w:pPr>
    </w:p>
    <w:p w:rsidR="00FE24FB" w:rsidRDefault="00FE24FB" w:rsidP="00B0236B">
      <w:pPr>
        <w:tabs>
          <w:tab w:val="left" w:pos="2915"/>
        </w:tabs>
        <w:spacing w:after="0" w:line="240" w:lineRule="auto"/>
        <w:jc w:val="center"/>
        <w:rPr>
          <w:rFonts w:ascii="Times New Roman" w:hAnsi="Times New Roman"/>
          <w:sz w:val="28"/>
          <w:szCs w:val="28"/>
        </w:rPr>
      </w:pPr>
    </w:p>
    <w:p w:rsidR="00FE24FB" w:rsidRDefault="00FE24FB" w:rsidP="00B0236B">
      <w:pPr>
        <w:tabs>
          <w:tab w:val="left" w:pos="2915"/>
        </w:tabs>
        <w:spacing w:after="0" w:line="240" w:lineRule="auto"/>
        <w:jc w:val="center"/>
        <w:rPr>
          <w:rFonts w:ascii="Times New Roman" w:hAnsi="Times New Roman"/>
          <w:sz w:val="28"/>
          <w:szCs w:val="28"/>
        </w:rPr>
      </w:pPr>
      <w:r>
        <w:rPr>
          <w:rFonts w:ascii="Times New Roman" w:hAnsi="Times New Roman"/>
          <w:sz w:val="28"/>
          <w:szCs w:val="28"/>
        </w:rPr>
        <w:t xml:space="preserve">СОСТАВ </w:t>
      </w:r>
    </w:p>
    <w:p w:rsidR="00FE24FB" w:rsidRDefault="00FE24FB" w:rsidP="00B0236B">
      <w:pPr>
        <w:tabs>
          <w:tab w:val="left" w:pos="2915"/>
        </w:tabs>
        <w:spacing w:after="0" w:line="240" w:lineRule="auto"/>
        <w:jc w:val="center"/>
        <w:rPr>
          <w:rFonts w:ascii="Times New Roman" w:hAnsi="Times New Roman"/>
          <w:sz w:val="28"/>
          <w:szCs w:val="28"/>
        </w:rPr>
      </w:pPr>
      <w:r>
        <w:rPr>
          <w:rFonts w:ascii="Times New Roman" w:hAnsi="Times New Roman"/>
          <w:sz w:val="28"/>
          <w:szCs w:val="28"/>
        </w:rPr>
        <w:t>рабочей группы по учету предложений по годовому отчету об исполнении бюджета муниципального образования Гулькевичский район за 2013 год</w:t>
      </w:r>
    </w:p>
    <w:p w:rsidR="00FE24FB" w:rsidRDefault="00FE24FB" w:rsidP="00B0236B">
      <w:pPr>
        <w:tabs>
          <w:tab w:val="left" w:pos="2915"/>
        </w:tabs>
        <w:spacing w:after="0" w:line="240" w:lineRule="auto"/>
        <w:jc w:val="center"/>
        <w:rPr>
          <w:rFonts w:ascii="Times New Roman" w:hAnsi="Times New Roman"/>
          <w:sz w:val="28"/>
          <w:szCs w:val="28"/>
        </w:rPr>
      </w:pPr>
    </w:p>
    <w:p w:rsidR="00FE24FB" w:rsidRDefault="00FE24FB" w:rsidP="00B0236B">
      <w:pPr>
        <w:tabs>
          <w:tab w:val="left" w:pos="2915"/>
        </w:tabs>
        <w:spacing w:after="0" w:line="240" w:lineRule="auto"/>
        <w:jc w:val="center"/>
        <w:rPr>
          <w:rFonts w:ascii="Times New Roman" w:hAnsi="Times New Roman"/>
          <w:sz w:val="28"/>
          <w:szCs w:val="28"/>
        </w:rPr>
      </w:pPr>
    </w:p>
    <w:tbl>
      <w:tblPr>
        <w:tblW w:w="0" w:type="auto"/>
        <w:tblLook w:val="00A0"/>
      </w:tblPr>
      <w:tblGrid>
        <w:gridCol w:w="3369"/>
        <w:gridCol w:w="567"/>
        <w:gridCol w:w="5635"/>
      </w:tblGrid>
      <w:tr w:rsidR="00FE24FB" w:rsidRPr="000265A5" w:rsidTr="000265A5">
        <w:tc>
          <w:tcPr>
            <w:tcW w:w="3369" w:type="dxa"/>
          </w:tcPr>
          <w:p w:rsidR="00FE24FB" w:rsidRPr="000265A5" w:rsidRDefault="00FE24FB" w:rsidP="000265A5">
            <w:pPr>
              <w:tabs>
                <w:tab w:val="left" w:pos="2915"/>
              </w:tabs>
              <w:spacing w:after="0" w:line="240" w:lineRule="auto"/>
              <w:rPr>
                <w:rFonts w:ascii="Times New Roman" w:hAnsi="Times New Roman"/>
                <w:sz w:val="28"/>
                <w:szCs w:val="28"/>
              </w:rPr>
            </w:pPr>
            <w:r w:rsidRPr="000265A5">
              <w:rPr>
                <w:rFonts w:ascii="Times New Roman" w:hAnsi="Times New Roman"/>
                <w:sz w:val="28"/>
                <w:szCs w:val="28"/>
              </w:rPr>
              <w:t>Иванов Александр Викторович</w:t>
            </w:r>
          </w:p>
        </w:tc>
        <w:tc>
          <w:tcPr>
            <w:tcW w:w="567" w:type="dxa"/>
          </w:tcPr>
          <w:p w:rsidR="00FE24FB" w:rsidRPr="000265A5" w:rsidRDefault="00FE24FB" w:rsidP="000265A5">
            <w:pPr>
              <w:tabs>
                <w:tab w:val="left" w:pos="2915"/>
              </w:tabs>
              <w:spacing w:after="0" w:line="240" w:lineRule="auto"/>
              <w:rPr>
                <w:rFonts w:ascii="Times New Roman" w:hAnsi="Times New Roman"/>
                <w:sz w:val="28"/>
                <w:szCs w:val="28"/>
              </w:rPr>
            </w:pPr>
            <w:r w:rsidRPr="000265A5">
              <w:rPr>
                <w:rFonts w:ascii="Times New Roman" w:hAnsi="Times New Roman"/>
                <w:sz w:val="28"/>
                <w:szCs w:val="28"/>
              </w:rPr>
              <w:t>-</w:t>
            </w:r>
          </w:p>
        </w:tc>
        <w:tc>
          <w:tcPr>
            <w:tcW w:w="5635" w:type="dxa"/>
          </w:tcPr>
          <w:p w:rsidR="00FE24FB" w:rsidRPr="000265A5" w:rsidRDefault="00FE24FB" w:rsidP="000265A5">
            <w:pPr>
              <w:tabs>
                <w:tab w:val="left" w:pos="2915"/>
              </w:tabs>
              <w:spacing w:after="0" w:line="240" w:lineRule="auto"/>
              <w:rPr>
                <w:rFonts w:ascii="Times New Roman" w:hAnsi="Times New Roman"/>
                <w:sz w:val="28"/>
                <w:szCs w:val="28"/>
              </w:rPr>
            </w:pPr>
            <w:r w:rsidRPr="000265A5">
              <w:rPr>
                <w:rFonts w:ascii="Times New Roman" w:hAnsi="Times New Roman"/>
                <w:sz w:val="28"/>
                <w:szCs w:val="28"/>
              </w:rPr>
              <w:t>заместитель начальника финансового управления, начальник отдела отраслевого финансирования и доходов бюджета</w:t>
            </w:r>
          </w:p>
          <w:p w:rsidR="00FE24FB" w:rsidRPr="000265A5" w:rsidRDefault="00FE24FB" w:rsidP="000265A5">
            <w:pPr>
              <w:tabs>
                <w:tab w:val="left" w:pos="2915"/>
              </w:tabs>
              <w:spacing w:after="0" w:line="240" w:lineRule="auto"/>
              <w:rPr>
                <w:rFonts w:ascii="Times New Roman" w:hAnsi="Times New Roman"/>
                <w:sz w:val="28"/>
                <w:szCs w:val="28"/>
              </w:rPr>
            </w:pPr>
          </w:p>
        </w:tc>
      </w:tr>
      <w:tr w:rsidR="00FE24FB" w:rsidRPr="000265A5" w:rsidTr="000265A5">
        <w:tc>
          <w:tcPr>
            <w:tcW w:w="3369" w:type="dxa"/>
          </w:tcPr>
          <w:p w:rsidR="00FE24FB" w:rsidRPr="000265A5" w:rsidRDefault="00FE24FB" w:rsidP="000265A5">
            <w:pPr>
              <w:tabs>
                <w:tab w:val="left" w:pos="2915"/>
              </w:tabs>
              <w:spacing w:after="0" w:line="240" w:lineRule="auto"/>
              <w:rPr>
                <w:rFonts w:ascii="Times New Roman" w:hAnsi="Times New Roman"/>
                <w:sz w:val="28"/>
                <w:szCs w:val="28"/>
              </w:rPr>
            </w:pPr>
            <w:r w:rsidRPr="000265A5">
              <w:rPr>
                <w:rFonts w:ascii="Times New Roman" w:hAnsi="Times New Roman"/>
                <w:sz w:val="28"/>
                <w:szCs w:val="28"/>
              </w:rPr>
              <w:t>Остахова Наталья Кимовна</w:t>
            </w:r>
          </w:p>
        </w:tc>
        <w:tc>
          <w:tcPr>
            <w:tcW w:w="567" w:type="dxa"/>
          </w:tcPr>
          <w:p w:rsidR="00FE24FB" w:rsidRPr="000265A5" w:rsidRDefault="00FE24FB" w:rsidP="000265A5">
            <w:pPr>
              <w:tabs>
                <w:tab w:val="left" w:pos="2915"/>
              </w:tabs>
              <w:spacing w:after="0" w:line="240" w:lineRule="auto"/>
              <w:rPr>
                <w:rFonts w:ascii="Times New Roman" w:hAnsi="Times New Roman"/>
                <w:sz w:val="28"/>
                <w:szCs w:val="28"/>
              </w:rPr>
            </w:pPr>
            <w:r w:rsidRPr="000265A5">
              <w:rPr>
                <w:rFonts w:ascii="Times New Roman" w:hAnsi="Times New Roman"/>
                <w:sz w:val="28"/>
                <w:szCs w:val="28"/>
              </w:rPr>
              <w:t>-</w:t>
            </w:r>
          </w:p>
        </w:tc>
        <w:tc>
          <w:tcPr>
            <w:tcW w:w="5635" w:type="dxa"/>
          </w:tcPr>
          <w:p w:rsidR="00FE24FB" w:rsidRPr="000265A5" w:rsidRDefault="00FE24FB" w:rsidP="000265A5">
            <w:pPr>
              <w:tabs>
                <w:tab w:val="left" w:pos="2915"/>
              </w:tabs>
              <w:spacing w:after="0" w:line="240" w:lineRule="auto"/>
              <w:rPr>
                <w:rFonts w:ascii="Times New Roman" w:hAnsi="Times New Roman"/>
                <w:sz w:val="28"/>
                <w:szCs w:val="28"/>
              </w:rPr>
            </w:pPr>
            <w:r w:rsidRPr="000265A5">
              <w:rPr>
                <w:rFonts w:ascii="Times New Roman" w:hAnsi="Times New Roman"/>
                <w:sz w:val="28"/>
                <w:szCs w:val="28"/>
              </w:rPr>
              <w:t>исполняющий обязанности начальника финансового управления администрации муниципального образования Гулькевичский район</w:t>
            </w:r>
          </w:p>
          <w:p w:rsidR="00FE24FB" w:rsidRPr="000265A5" w:rsidRDefault="00FE24FB" w:rsidP="000265A5">
            <w:pPr>
              <w:tabs>
                <w:tab w:val="left" w:pos="2915"/>
              </w:tabs>
              <w:spacing w:after="0" w:line="240" w:lineRule="auto"/>
              <w:rPr>
                <w:rFonts w:ascii="Times New Roman" w:hAnsi="Times New Roman"/>
                <w:sz w:val="28"/>
                <w:szCs w:val="28"/>
              </w:rPr>
            </w:pPr>
          </w:p>
        </w:tc>
      </w:tr>
      <w:tr w:rsidR="00FE24FB" w:rsidRPr="000265A5" w:rsidTr="000265A5">
        <w:tc>
          <w:tcPr>
            <w:tcW w:w="3369" w:type="dxa"/>
          </w:tcPr>
          <w:p w:rsidR="00FE24FB" w:rsidRPr="000265A5" w:rsidRDefault="00FE24FB" w:rsidP="000265A5">
            <w:pPr>
              <w:tabs>
                <w:tab w:val="left" w:pos="2915"/>
              </w:tabs>
              <w:spacing w:after="0" w:line="240" w:lineRule="auto"/>
              <w:rPr>
                <w:rFonts w:ascii="Times New Roman" w:hAnsi="Times New Roman"/>
                <w:sz w:val="28"/>
                <w:szCs w:val="28"/>
              </w:rPr>
            </w:pPr>
            <w:r w:rsidRPr="000265A5">
              <w:rPr>
                <w:rFonts w:ascii="Times New Roman" w:hAnsi="Times New Roman"/>
                <w:sz w:val="28"/>
                <w:szCs w:val="28"/>
              </w:rPr>
              <w:t>Евдокимова Екатерина Александровна</w:t>
            </w:r>
          </w:p>
        </w:tc>
        <w:tc>
          <w:tcPr>
            <w:tcW w:w="567" w:type="dxa"/>
          </w:tcPr>
          <w:p w:rsidR="00FE24FB" w:rsidRPr="000265A5" w:rsidRDefault="00FE24FB" w:rsidP="000265A5">
            <w:pPr>
              <w:tabs>
                <w:tab w:val="left" w:pos="2915"/>
              </w:tabs>
              <w:spacing w:after="0" w:line="240" w:lineRule="auto"/>
              <w:rPr>
                <w:rFonts w:ascii="Times New Roman" w:hAnsi="Times New Roman"/>
                <w:sz w:val="28"/>
                <w:szCs w:val="28"/>
              </w:rPr>
            </w:pPr>
            <w:r w:rsidRPr="000265A5">
              <w:rPr>
                <w:rFonts w:ascii="Times New Roman" w:hAnsi="Times New Roman"/>
                <w:sz w:val="28"/>
                <w:szCs w:val="28"/>
              </w:rPr>
              <w:t>-</w:t>
            </w:r>
          </w:p>
        </w:tc>
        <w:tc>
          <w:tcPr>
            <w:tcW w:w="5635" w:type="dxa"/>
          </w:tcPr>
          <w:p w:rsidR="00FE24FB" w:rsidRPr="000265A5" w:rsidRDefault="00FE24FB" w:rsidP="000265A5">
            <w:pPr>
              <w:tabs>
                <w:tab w:val="left" w:pos="2915"/>
              </w:tabs>
              <w:spacing w:after="0" w:line="240" w:lineRule="auto"/>
              <w:rPr>
                <w:rFonts w:ascii="Times New Roman" w:hAnsi="Times New Roman"/>
                <w:sz w:val="28"/>
                <w:szCs w:val="28"/>
              </w:rPr>
            </w:pPr>
            <w:r w:rsidRPr="000265A5">
              <w:rPr>
                <w:rFonts w:ascii="Times New Roman" w:hAnsi="Times New Roman"/>
                <w:sz w:val="28"/>
                <w:szCs w:val="28"/>
              </w:rPr>
              <w:t>ведущий специалист финансового управления администрации муниципального образования Гулькевичский район</w:t>
            </w:r>
          </w:p>
          <w:p w:rsidR="00FE24FB" w:rsidRPr="000265A5" w:rsidRDefault="00FE24FB" w:rsidP="000265A5">
            <w:pPr>
              <w:tabs>
                <w:tab w:val="left" w:pos="2915"/>
              </w:tabs>
              <w:spacing w:after="0" w:line="240" w:lineRule="auto"/>
              <w:rPr>
                <w:rFonts w:ascii="Times New Roman" w:hAnsi="Times New Roman"/>
                <w:sz w:val="28"/>
                <w:szCs w:val="28"/>
              </w:rPr>
            </w:pPr>
          </w:p>
        </w:tc>
      </w:tr>
      <w:tr w:rsidR="00FE24FB" w:rsidRPr="000265A5" w:rsidTr="000265A5">
        <w:tc>
          <w:tcPr>
            <w:tcW w:w="3369" w:type="dxa"/>
          </w:tcPr>
          <w:p w:rsidR="00FE24FB" w:rsidRPr="000265A5" w:rsidRDefault="00FE24FB" w:rsidP="000265A5">
            <w:pPr>
              <w:tabs>
                <w:tab w:val="left" w:pos="2915"/>
              </w:tabs>
              <w:spacing w:after="0" w:line="240" w:lineRule="auto"/>
              <w:rPr>
                <w:rFonts w:ascii="Times New Roman" w:hAnsi="Times New Roman"/>
                <w:sz w:val="28"/>
                <w:szCs w:val="28"/>
              </w:rPr>
            </w:pPr>
            <w:r w:rsidRPr="000265A5">
              <w:rPr>
                <w:rFonts w:ascii="Times New Roman" w:hAnsi="Times New Roman"/>
                <w:sz w:val="28"/>
                <w:szCs w:val="28"/>
              </w:rPr>
              <w:t>Хмелько Елена Александровна</w:t>
            </w:r>
          </w:p>
        </w:tc>
        <w:tc>
          <w:tcPr>
            <w:tcW w:w="567" w:type="dxa"/>
          </w:tcPr>
          <w:p w:rsidR="00FE24FB" w:rsidRPr="000265A5" w:rsidRDefault="00FE24FB" w:rsidP="000265A5">
            <w:pPr>
              <w:tabs>
                <w:tab w:val="left" w:pos="2915"/>
              </w:tabs>
              <w:spacing w:after="0" w:line="240" w:lineRule="auto"/>
              <w:rPr>
                <w:rFonts w:ascii="Times New Roman" w:hAnsi="Times New Roman"/>
                <w:sz w:val="28"/>
                <w:szCs w:val="28"/>
              </w:rPr>
            </w:pPr>
            <w:r w:rsidRPr="000265A5">
              <w:rPr>
                <w:rFonts w:ascii="Times New Roman" w:hAnsi="Times New Roman"/>
                <w:sz w:val="28"/>
                <w:szCs w:val="28"/>
              </w:rPr>
              <w:t>-</w:t>
            </w:r>
          </w:p>
        </w:tc>
        <w:tc>
          <w:tcPr>
            <w:tcW w:w="5635" w:type="dxa"/>
          </w:tcPr>
          <w:p w:rsidR="00FE24FB" w:rsidRPr="000265A5" w:rsidRDefault="00FE24FB" w:rsidP="000265A5">
            <w:pPr>
              <w:tabs>
                <w:tab w:val="left" w:pos="2915"/>
              </w:tabs>
              <w:spacing w:after="0" w:line="240" w:lineRule="auto"/>
              <w:rPr>
                <w:rFonts w:ascii="Times New Roman" w:hAnsi="Times New Roman"/>
                <w:sz w:val="28"/>
                <w:szCs w:val="28"/>
              </w:rPr>
            </w:pPr>
            <w:r w:rsidRPr="000265A5">
              <w:rPr>
                <w:rFonts w:ascii="Times New Roman" w:hAnsi="Times New Roman"/>
                <w:sz w:val="28"/>
                <w:szCs w:val="28"/>
              </w:rPr>
              <w:t>начальник управления  экономики и потребительской сферы администрации муниципального образования Гулькевичский район</w:t>
            </w:r>
          </w:p>
        </w:tc>
      </w:tr>
    </w:tbl>
    <w:p w:rsidR="00FE24FB" w:rsidRDefault="00FE24FB" w:rsidP="00B0236B">
      <w:pPr>
        <w:tabs>
          <w:tab w:val="left" w:pos="2915"/>
        </w:tabs>
        <w:spacing w:after="0" w:line="240" w:lineRule="auto"/>
        <w:rPr>
          <w:rFonts w:ascii="Times New Roman" w:hAnsi="Times New Roman"/>
          <w:sz w:val="28"/>
          <w:szCs w:val="28"/>
        </w:rPr>
      </w:pPr>
    </w:p>
    <w:p w:rsidR="00FE24FB" w:rsidRDefault="00FE24FB" w:rsidP="00B0236B">
      <w:pPr>
        <w:tabs>
          <w:tab w:val="left" w:pos="2915"/>
        </w:tabs>
        <w:spacing w:after="0" w:line="240" w:lineRule="auto"/>
        <w:rPr>
          <w:rFonts w:ascii="Times New Roman" w:hAnsi="Times New Roman"/>
          <w:sz w:val="28"/>
          <w:szCs w:val="28"/>
        </w:rPr>
      </w:pPr>
    </w:p>
    <w:p w:rsidR="00FE24FB" w:rsidRDefault="00FE24FB" w:rsidP="00B0236B">
      <w:pPr>
        <w:tabs>
          <w:tab w:val="left" w:pos="2915"/>
        </w:tabs>
        <w:spacing w:after="0" w:line="240" w:lineRule="auto"/>
        <w:rPr>
          <w:rFonts w:ascii="Times New Roman" w:hAnsi="Times New Roman"/>
          <w:sz w:val="28"/>
          <w:szCs w:val="28"/>
        </w:rPr>
      </w:pPr>
      <w:r>
        <w:rPr>
          <w:rFonts w:ascii="Times New Roman" w:hAnsi="Times New Roman"/>
          <w:sz w:val="28"/>
          <w:szCs w:val="28"/>
        </w:rPr>
        <w:t xml:space="preserve">Исполняющий обязанности </w:t>
      </w:r>
    </w:p>
    <w:p w:rsidR="00FE24FB" w:rsidRDefault="00FE24FB" w:rsidP="00B0236B">
      <w:pPr>
        <w:tabs>
          <w:tab w:val="left" w:pos="2915"/>
        </w:tabs>
        <w:spacing w:after="0" w:line="240" w:lineRule="auto"/>
        <w:rPr>
          <w:rFonts w:ascii="Times New Roman" w:hAnsi="Times New Roman"/>
          <w:sz w:val="28"/>
          <w:szCs w:val="28"/>
        </w:rPr>
      </w:pPr>
      <w:r>
        <w:rPr>
          <w:rFonts w:ascii="Times New Roman" w:hAnsi="Times New Roman"/>
          <w:sz w:val="28"/>
          <w:szCs w:val="28"/>
        </w:rPr>
        <w:t xml:space="preserve">начальника финансового управления </w:t>
      </w:r>
    </w:p>
    <w:p w:rsidR="00FE24FB" w:rsidRDefault="00FE24FB" w:rsidP="00B0236B">
      <w:pPr>
        <w:tabs>
          <w:tab w:val="left" w:pos="2915"/>
        </w:tabs>
        <w:spacing w:after="0" w:line="240" w:lineRule="auto"/>
        <w:rPr>
          <w:rFonts w:ascii="Times New Roman" w:hAnsi="Times New Roman"/>
          <w:sz w:val="28"/>
          <w:szCs w:val="28"/>
        </w:rPr>
      </w:pPr>
      <w:r>
        <w:rPr>
          <w:rFonts w:ascii="Times New Roman" w:hAnsi="Times New Roman"/>
          <w:sz w:val="28"/>
          <w:szCs w:val="28"/>
        </w:rPr>
        <w:t>администрации муниципального</w:t>
      </w:r>
    </w:p>
    <w:p w:rsidR="00FE24FB" w:rsidRPr="00F316A8" w:rsidRDefault="00FE24FB" w:rsidP="00B0236B">
      <w:pPr>
        <w:tabs>
          <w:tab w:val="left" w:pos="2915"/>
          <w:tab w:val="left" w:pos="7569"/>
        </w:tabs>
        <w:spacing w:after="0" w:line="240" w:lineRule="auto"/>
        <w:rPr>
          <w:rFonts w:ascii="Times New Roman" w:hAnsi="Times New Roman"/>
          <w:sz w:val="28"/>
          <w:szCs w:val="28"/>
        </w:rPr>
      </w:pPr>
      <w:r>
        <w:rPr>
          <w:rFonts w:ascii="Times New Roman" w:hAnsi="Times New Roman"/>
          <w:sz w:val="28"/>
          <w:szCs w:val="28"/>
        </w:rPr>
        <w:t>образования Гулькевичский район</w:t>
      </w:r>
      <w:r>
        <w:rPr>
          <w:rFonts w:ascii="Times New Roman" w:hAnsi="Times New Roman"/>
          <w:sz w:val="28"/>
          <w:szCs w:val="28"/>
        </w:rPr>
        <w:tab/>
        <w:t>Н.К.Остахова</w:t>
      </w:r>
    </w:p>
    <w:p w:rsidR="00FE24FB" w:rsidRDefault="00FE24FB" w:rsidP="004353F8">
      <w:pPr>
        <w:spacing w:after="0" w:line="240" w:lineRule="auto"/>
        <w:ind w:firstLine="709"/>
        <w:jc w:val="center"/>
        <w:rPr>
          <w:rFonts w:ascii="Times New Roman" w:hAnsi="Times New Roman"/>
          <w:b/>
          <w:sz w:val="28"/>
          <w:szCs w:val="28"/>
        </w:rPr>
      </w:pPr>
    </w:p>
    <w:sectPr w:rsidR="00FE24FB" w:rsidSect="004353F8">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24FB" w:rsidRDefault="00FE24FB" w:rsidP="00821C5C">
      <w:pPr>
        <w:spacing w:after="0" w:line="240" w:lineRule="auto"/>
      </w:pPr>
      <w:r>
        <w:separator/>
      </w:r>
    </w:p>
  </w:endnote>
  <w:endnote w:type="continuationSeparator" w:id="1">
    <w:p w:rsidR="00FE24FB" w:rsidRDefault="00FE24FB" w:rsidP="00821C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24FB" w:rsidRDefault="00FE24FB" w:rsidP="00821C5C">
      <w:pPr>
        <w:spacing w:after="0" w:line="240" w:lineRule="auto"/>
      </w:pPr>
      <w:r>
        <w:separator/>
      </w:r>
    </w:p>
  </w:footnote>
  <w:footnote w:type="continuationSeparator" w:id="1">
    <w:p w:rsidR="00FE24FB" w:rsidRDefault="00FE24FB" w:rsidP="00821C5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9673A"/>
    <w:rsid w:val="000202F0"/>
    <w:rsid w:val="000265A5"/>
    <w:rsid w:val="000D592C"/>
    <w:rsid w:val="000E2B09"/>
    <w:rsid w:val="00151540"/>
    <w:rsid w:val="001B2BB2"/>
    <w:rsid w:val="001F46D3"/>
    <w:rsid w:val="002217B1"/>
    <w:rsid w:val="0022256B"/>
    <w:rsid w:val="002529F0"/>
    <w:rsid w:val="002868A2"/>
    <w:rsid w:val="002D7986"/>
    <w:rsid w:val="002F38E4"/>
    <w:rsid w:val="00353D97"/>
    <w:rsid w:val="00382FEE"/>
    <w:rsid w:val="00385BD5"/>
    <w:rsid w:val="0039673A"/>
    <w:rsid w:val="0042092F"/>
    <w:rsid w:val="004353F8"/>
    <w:rsid w:val="00456638"/>
    <w:rsid w:val="004B7F3E"/>
    <w:rsid w:val="00537DF3"/>
    <w:rsid w:val="0054786C"/>
    <w:rsid w:val="00560BC9"/>
    <w:rsid w:val="005C7E1A"/>
    <w:rsid w:val="005F5CCF"/>
    <w:rsid w:val="00610878"/>
    <w:rsid w:val="00613F1F"/>
    <w:rsid w:val="00652521"/>
    <w:rsid w:val="00715237"/>
    <w:rsid w:val="007655AB"/>
    <w:rsid w:val="00791017"/>
    <w:rsid w:val="007A0021"/>
    <w:rsid w:val="007C248D"/>
    <w:rsid w:val="007C40F2"/>
    <w:rsid w:val="00821C5C"/>
    <w:rsid w:val="00871C9A"/>
    <w:rsid w:val="00874AE9"/>
    <w:rsid w:val="008B0168"/>
    <w:rsid w:val="00A10CAF"/>
    <w:rsid w:val="00A44FC8"/>
    <w:rsid w:val="00B0236B"/>
    <w:rsid w:val="00BA1563"/>
    <w:rsid w:val="00C07165"/>
    <w:rsid w:val="00C32296"/>
    <w:rsid w:val="00C41329"/>
    <w:rsid w:val="00C53B81"/>
    <w:rsid w:val="00C67F6F"/>
    <w:rsid w:val="00C80EA3"/>
    <w:rsid w:val="00C9346E"/>
    <w:rsid w:val="00CD66FB"/>
    <w:rsid w:val="00CE6D9D"/>
    <w:rsid w:val="00D356B3"/>
    <w:rsid w:val="00DA3094"/>
    <w:rsid w:val="00DE7F4A"/>
    <w:rsid w:val="00E36091"/>
    <w:rsid w:val="00E7424A"/>
    <w:rsid w:val="00E77EC8"/>
    <w:rsid w:val="00EA086F"/>
    <w:rsid w:val="00F316A8"/>
    <w:rsid w:val="00FB432F"/>
    <w:rsid w:val="00FB71F3"/>
    <w:rsid w:val="00FE214D"/>
    <w:rsid w:val="00FE24F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1017"/>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560BC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821C5C"/>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821C5C"/>
    <w:rPr>
      <w:rFonts w:cs="Times New Roman"/>
    </w:rPr>
  </w:style>
  <w:style w:type="paragraph" w:styleId="Footer">
    <w:name w:val="footer"/>
    <w:basedOn w:val="Normal"/>
    <w:link w:val="FooterChar"/>
    <w:uiPriority w:val="99"/>
    <w:rsid w:val="00821C5C"/>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821C5C"/>
    <w:rPr>
      <w:rFonts w:cs="Times New Roman"/>
    </w:rPr>
  </w:style>
  <w:style w:type="paragraph" w:styleId="BalloonText">
    <w:name w:val="Balloon Text"/>
    <w:basedOn w:val="Normal"/>
    <w:link w:val="BalloonTextChar"/>
    <w:uiPriority w:val="99"/>
    <w:semiHidden/>
    <w:rsid w:val="00C67F6F"/>
    <w:pPr>
      <w:spacing w:after="0" w:line="240" w:lineRule="auto"/>
    </w:pPr>
    <w:rPr>
      <w:rFonts w:ascii="Tahoma" w:hAnsi="Tahoma"/>
      <w:sz w:val="16"/>
      <w:szCs w:val="16"/>
      <w:lang w:eastAsia="ru-RU"/>
    </w:rPr>
  </w:style>
  <w:style w:type="character" w:customStyle="1" w:styleId="BalloonTextChar">
    <w:name w:val="Balloon Text Char"/>
    <w:basedOn w:val="DefaultParagraphFont"/>
    <w:link w:val="BalloonText"/>
    <w:uiPriority w:val="99"/>
    <w:semiHidden/>
    <w:locked/>
    <w:rsid w:val="00C67F6F"/>
    <w:rPr>
      <w:rFonts w:ascii="Tahoma" w:hAnsi="Tahoma" w:cs="Times New Roman"/>
      <w:sz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26</TotalTime>
  <Pages>4</Pages>
  <Words>725</Words>
  <Characters>4137</Characters>
  <Application>Microsoft Office Outlook</Application>
  <DocSecurity>0</DocSecurity>
  <Lines>0</Lines>
  <Paragraphs>0</Paragraphs>
  <ScaleCrop>false</ScaleCrop>
  <Company>Your Company Name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Д.Г. Пивоваров</dc:creator>
  <cp:keywords/>
  <dc:description/>
  <cp:lastModifiedBy>Admin</cp:lastModifiedBy>
  <cp:revision>17</cp:revision>
  <cp:lastPrinted>2014-04-24T11:28:00Z</cp:lastPrinted>
  <dcterms:created xsi:type="dcterms:W3CDTF">2014-04-07T06:59:00Z</dcterms:created>
  <dcterms:modified xsi:type="dcterms:W3CDTF">2014-05-06T08:26:00Z</dcterms:modified>
</cp:coreProperties>
</file>